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647A2">
      <w:pPr>
        <w:spacing w:before="91" w:line="219" w:lineRule="auto"/>
        <w:jc w:val="both"/>
        <w:outlineLvl w:val="1"/>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附件2</w:t>
      </w:r>
    </w:p>
    <w:p w14:paraId="38CC6692">
      <w:pPr>
        <w:spacing w:before="91" w:line="219" w:lineRule="auto"/>
        <w:ind w:left="1597"/>
        <w:outlineLvl w:val="1"/>
        <w:rPr>
          <w:rFonts w:hint="eastAsia" w:ascii="宋体" w:hAnsi="宋体" w:eastAsia="宋体" w:cs="宋体"/>
          <w:sz w:val="24"/>
          <w:szCs w:val="24"/>
        </w:rPr>
      </w:pPr>
      <w:r>
        <w:rPr>
          <w:rFonts w:hint="eastAsia" w:ascii="宋体" w:hAnsi="宋体" w:eastAsia="宋体" w:cs="宋体"/>
          <w:b/>
          <w:bCs/>
          <w:spacing w:val="-4"/>
          <w:sz w:val="24"/>
          <w:szCs w:val="24"/>
        </w:rPr>
        <w:t>一、法定代表人身份证明、授权委托书（若有）</w:t>
      </w:r>
    </w:p>
    <w:p w14:paraId="0374E3FC">
      <w:pPr>
        <w:spacing w:before="332" w:line="220" w:lineRule="auto"/>
        <w:ind w:left="2884"/>
        <w:rPr>
          <w:rFonts w:hint="eastAsia" w:ascii="宋体" w:hAnsi="宋体" w:eastAsia="宋体" w:cs="宋体"/>
          <w:sz w:val="24"/>
          <w:szCs w:val="24"/>
        </w:rPr>
      </w:pPr>
      <w:r>
        <w:rPr>
          <w:rFonts w:hint="eastAsia" w:ascii="宋体" w:hAnsi="宋体" w:eastAsia="宋体" w:cs="宋体"/>
          <w:spacing w:val="-3"/>
          <w:sz w:val="24"/>
          <w:szCs w:val="24"/>
        </w:rPr>
        <w:t>（一）</w:t>
      </w:r>
      <w:r>
        <w:rPr>
          <w:rFonts w:hint="eastAsia" w:ascii="宋体" w:hAnsi="宋体" w:eastAsia="宋体" w:cs="宋体"/>
          <w:b/>
          <w:bCs/>
          <w:spacing w:val="-3"/>
          <w:sz w:val="24"/>
          <w:szCs w:val="24"/>
        </w:rPr>
        <w:t>法定代表人身份证明</w:t>
      </w:r>
    </w:p>
    <w:p w14:paraId="408EE7C0">
      <w:pPr>
        <w:spacing w:before="205" w:line="220" w:lineRule="auto"/>
        <w:ind w:left="295"/>
        <w:rPr>
          <w:rFonts w:hint="eastAsia" w:ascii="宋体" w:hAnsi="宋体" w:eastAsia="宋体" w:cs="宋体"/>
          <w:sz w:val="24"/>
          <w:szCs w:val="24"/>
        </w:rPr>
      </w:pPr>
      <w:r>
        <w:rPr>
          <w:rFonts w:hint="eastAsia" w:ascii="宋体" w:hAnsi="宋体" w:eastAsia="宋体" w:cs="宋体"/>
          <w:spacing w:val="-3"/>
          <w:sz w:val="24"/>
          <w:szCs w:val="24"/>
        </w:rPr>
        <w:t>投标人名称：</w:t>
      </w:r>
      <w:r>
        <w:rPr>
          <w:rFonts w:hint="eastAsia" w:ascii="宋体" w:hAnsi="宋体" w:eastAsia="宋体" w:cs="宋体"/>
          <w:sz w:val="24"/>
          <w:szCs w:val="24"/>
          <w:u w:val="single" w:color="auto"/>
        </w:rPr>
        <w:t xml:space="preserve">                                 </w:t>
      </w:r>
    </w:p>
    <w:p w14:paraId="57626B80">
      <w:pPr>
        <w:spacing w:before="179" w:line="220" w:lineRule="auto"/>
        <w:ind w:left="294"/>
        <w:rPr>
          <w:rFonts w:hint="eastAsia" w:ascii="宋体" w:hAnsi="宋体" w:eastAsia="宋体" w:cs="宋体"/>
          <w:sz w:val="24"/>
          <w:szCs w:val="24"/>
        </w:rPr>
      </w:pPr>
      <w:r>
        <w:rPr>
          <w:rFonts w:hint="eastAsia" w:ascii="宋体" w:hAnsi="宋体" w:eastAsia="宋体" w:cs="宋体"/>
          <w:spacing w:val="-3"/>
          <w:sz w:val="24"/>
          <w:szCs w:val="24"/>
        </w:rPr>
        <w:t>单位性质：</w:t>
      </w:r>
      <w:r>
        <w:rPr>
          <w:rFonts w:hint="eastAsia" w:ascii="宋体" w:hAnsi="宋体" w:eastAsia="宋体" w:cs="宋体"/>
          <w:sz w:val="24"/>
          <w:szCs w:val="24"/>
          <w:u w:val="single" w:color="auto"/>
        </w:rPr>
        <w:t xml:space="preserve">                                   </w:t>
      </w:r>
    </w:p>
    <w:p w14:paraId="62280165">
      <w:pPr>
        <w:spacing w:before="181" w:line="229" w:lineRule="auto"/>
        <w:ind w:left="292"/>
        <w:rPr>
          <w:rFonts w:hint="eastAsia" w:ascii="宋体" w:hAnsi="宋体" w:eastAsia="宋体" w:cs="宋体"/>
          <w:sz w:val="24"/>
          <w:szCs w:val="24"/>
        </w:rPr>
      </w:pPr>
      <w:r>
        <w:rPr>
          <w:rFonts w:hint="eastAsia" w:ascii="宋体" w:hAnsi="宋体" w:eastAsia="宋体" w:cs="宋体"/>
          <w:spacing w:val="-4"/>
          <w:sz w:val="24"/>
          <w:szCs w:val="24"/>
        </w:rPr>
        <w:t>地址：</w:t>
      </w:r>
      <w:r>
        <w:rPr>
          <w:rFonts w:hint="eastAsia" w:ascii="宋体" w:hAnsi="宋体" w:eastAsia="宋体" w:cs="宋体"/>
          <w:sz w:val="24"/>
          <w:szCs w:val="24"/>
          <w:u w:val="single" w:color="auto"/>
        </w:rPr>
        <w:t xml:space="preserve">                                      </w:t>
      </w:r>
    </w:p>
    <w:p w14:paraId="7B35724A">
      <w:pPr>
        <w:spacing w:before="168" w:line="220" w:lineRule="auto"/>
        <w:ind w:left="294"/>
        <w:rPr>
          <w:rFonts w:hint="eastAsia" w:ascii="宋体" w:hAnsi="宋体" w:eastAsia="宋体" w:cs="宋体"/>
          <w:sz w:val="24"/>
          <w:szCs w:val="24"/>
        </w:rPr>
      </w:pPr>
      <w:r>
        <w:rPr>
          <w:rFonts w:hint="eastAsia" w:ascii="宋体" w:hAnsi="宋体" w:eastAsia="宋体" w:cs="宋体"/>
          <w:spacing w:val="-2"/>
          <w:sz w:val="24"/>
          <w:szCs w:val="24"/>
        </w:rPr>
        <w:t>成立时间：</w:t>
      </w:r>
      <w:r>
        <w:rPr>
          <w:rFonts w:hint="eastAsia" w:ascii="宋体" w:hAnsi="宋体" w:eastAsia="宋体" w:cs="宋体"/>
          <w:spacing w:val="-2"/>
          <w:sz w:val="24"/>
          <w:szCs w:val="24"/>
          <w:u w:val="single" w:color="auto"/>
        </w:rPr>
        <w:t xml:space="preserve">        </w:t>
      </w:r>
      <w:r>
        <w:rPr>
          <w:rFonts w:hint="eastAsia" w:ascii="宋体" w:hAnsi="宋体" w:eastAsia="宋体" w:cs="宋体"/>
          <w:spacing w:val="-107"/>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2"/>
          <w:sz w:val="24"/>
          <w:szCs w:val="24"/>
          <w:u w:val="single" w:color="auto"/>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2"/>
          <w:sz w:val="24"/>
          <w:szCs w:val="24"/>
        </w:rPr>
        <w:t>月</w:t>
      </w:r>
      <w:r>
        <w:rPr>
          <w:rFonts w:hint="eastAsia" w:ascii="宋体" w:hAnsi="宋体" w:eastAsia="宋体" w:cs="宋体"/>
          <w:sz w:val="24"/>
          <w:szCs w:val="24"/>
          <w:u w:val="single" w:color="auto"/>
        </w:rPr>
        <w:t xml:space="preserve">    </w:t>
      </w:r>
      <w:r>
        <w:rPr>
          <w:rFonts w:hint="eastAsia" w:ascii="宋体" w:hAnsi="宋体" w:eastAsia="宋体" w:cs="宋体"/>
          <w:spacing w:val="-70"/>
          <w:sz w:val="24"/>
          <w:szCs w:val="24"/>
        </w:rPr>
        <w:t xml:space="preserve"> </w:t>
      </w:r>
      <w:r>
        <w:rPr>
          <w:rFonts w:hint="eastAsia" w:ascii="宋体" w:hAnsi="宋体" w:eastAsia="宋体" w:cs="宋体"/>
          <w:spacing w:val="-2"/>
          <w:sz w:val="24"/>
          <w:szCs w:val="24"/>
        </w:rPr>
        <w:t>日</w:t>
      </w:r>
    </w:p>
    <w:p w14:paraId="2F29EB06">
      <w:pPr>
        <w:spacing w:before="183" w:line="220" w:lineRule="auto"/>
        <w:ind w:left="294"/>
        <w:rPr>
          <w:rFonts w:hint="eastAsia" w:ascii="宋体" w:hAnsi="宋体" w:eastAsia="宋体" w:cs="宋体"/>
          <w:sz w:val="24"/>
          <w:szCs w:val="24"/>
        </w:rPr>
      </w:pPr>
      <w:r>
        <w:rPr>
          <w:rFonts w:hint="eastAsia" w:ascii="宋体" w:hAnsi="宋体" w:eastAsia="宋体" w:cs="宋体"/>
          <w:spacing w:val="-3"/>
          <w:sz w:val="24"/>
          <w:szCs w:val="24"/>
        </w:rPr>
        <w:t>经营期限：</w:t>
      </w:r>
      <w:r>
        <w:rPr>
          <w:rFonts w:hint="eastAsia" w:ascii="宋体" w:hAnsi="宋体" w:eastAsia="宋体" w:cs="宋体"/>
          <w:sz w:val="24"/>
          <w:szCs w:val="24"/>
          <w:u w:val="single" w:color="auto"/>
        </w:rPr>
        <w:t xml:space="preserve">                                 </w:t>
      </w:r>
    </w:p>
    <w:p w14:paraId="3153DA60">
      <w:pPr>
        <w:tabs>
          <w:tab w:val="left" w:pos="8564"/>
        </w:tabs>
        <w:spacing w:before="179" w:line="306" w:lineRule="auto"/>
        <w:ind w:left="292"/>
        <w:jc w:val="both"/>
        <w:rPr>
          <w:rFonts w:hint="eastAsia" w:ascii="宋体" w:hAnsi="宋体" w:eastAsia="宋体" w:cs="宋体"/>
          <w:sz w:val="24"/>
          <w:szCs w:val="24"/>
        </w:rPr>
      </w:pPr>
      <w:r>
        <w:rPr>
          <w:rFonts w:hint="eastAsia" w:ascii="宋体" w:hAnsi="宋体" w:eastAsia="宋体" w:cs="宋体"/>
          <w:spacing w:val="-2"/>
          <w:sz w:val="24"/>
          <w:szCs w:val="24"/>
        </w:rPr>
        <w:t>姓名：</w:t>
      </w:r>
      <w:r>
        <w:rPr>
          <w:rFonts w:hint="eastAsia" w:ascii="宋体" w:hAnsi="宋体" w:eastAsia="宋体" w:cs="宋体"/>
          <w:spacing w:val="-2"/>
          <w:sz w:val="24"/>
          <w:szCs w:val="24"/>
          <w:u w:val="single" w:color="auto"/>
        </w:rPr>
        <w:t xml:space="preserve">       </w:t>
      </w:r>
      <w:r>
        <w:rPr>
          <w:rFonts w:hint="eastAsia" w:ascii="宋体" w:hAnsi="宋体" w:eastAsia="宋体" w:cs="宋体"/>
          <w:spacing w:val="-96"/>
          <w:sz w:val="24"/>
          <w:szCs w:val="24"/>
        </w:rPr>
        <w:t xml:space="preserve"> </w:t>
      </w:r>
      <w:r>
        <w:rPr>
          <w:rFonts w:hint="eastAsia" w:ascii="宋体" w:hAnsi="宋体" w:eastAsia="宋体" w:cs="宋体"/>
          <w:spacing w:val="-2"/>
          <w:sz w:val="24"/>
          <w:szCs w:val="24"/>
        </w:rPr>
        <w:t>性别：</w:t>
      </w:r>
      <w:r>
        <w:rPr>
          <w:rFonts w:hint="eastAsia" w:ascii="宋体" w:hAnsi="宋体" w:eastAsia="宋体" w:cs="宋体"/>
          <w:spacing w:val="-2"/>
          <w:sz w:val="24"/>
          <w:szCs w:val="24"/>
          <w:u w:val="single" w:color="auto"/>
        </w:rPr>
        <w:t xml:space="preserve">    </w:t>
      </w:r>
      <w:r>
        <w:rPr>
          <w:rFonts w:hint="eastAsia" w:ascii="宋体" w:hAnsi="宋体" w:eastAsia="宋体" w:cs="宋体"/>
          <w:spacing w:val="-110"/>
          <w:sz w:val="24"/>
          <w:szCs w:val="24"/>
        </w:rPr>
        <w:t xml:space="preserve"> </w:t>
      </w:r>
      <w:r>
        <w:rPr>
          <w:rFonts w:hint="eastAsia" w:ascii="宋体" w:hAnsi="宋体" w:eastAsia="宋体" w:cs="宋体"/>
          <w:spacing w:val="-2"/>
          <w:sz w:val="24"/>
          <w:szCs w:val="24"/>
        </w:rPr>
        <w:t>年龄：</w:t>
      </w:r>
      <w:r>
        <w:rPr>
          <w:rFonts w:hint="eastAsia" w:ascii="宋体" w:hAnsi="宋体" w:eastAsia="宋体" w:cs="宋体"/>
          <w:spacing w:val="-2"/>
          <w:sz w:val="24"/>
          <w:szCs w:val="24"/>
          <w:u w:val="single" w:color="auto"/>
        </w:rPr>
        <w:t xml:space="preserve">    </w:t>
      </w:r>
      <w:r>
        <w:rPr>
          <w:rFonts w:hint="eastAsia" w:ascii="宋体" w:hAnsi="宋体" w:eastAsia="宋体" w:cs="宋体"/>
          <w:spacing w:val="-104"/>
          <w:sz w:val="24"/>
          <w:szCs w:val="24"/>
        </w:rPr>
        <w:t xml:space="preserve"> </w:t>
      </w:r>
      <w:r>
        <w:rPr>
          <w:rFonts w:hint="eastAsia" w:ascii="宋体" w:hAnsi="宋体" w:eastAsia="宋体" w:cs="宋体"/>
          <w:spacing w:val="-2"/>
          <w:sz w:val="24"/>
          <w:szCs w:val="24"/>
        </w:rPr>
        <w:t>身份证号码：</w:t>
      </w:r>
      <w:r>
        <w:rPr>
          <w:rFonts w:hint="eastAsia" w:ascii="宋体" w:hAnsi="宋体" w:eastAsia="宋体" w:cs="宋体"/>
          <w:sz w:val="24"/>
          <w:szCs w:val="24"/>
          <w:u w:val="single" w:color="auto"/>
        </w:rPr>
        <w:tab/>
      </w:r>
      <w:r>
        <w:rPr>
          <w:rFonts w:hint="eastAsia" w:ascii="宋体" w:hAnsi="宋体" w:eastAsia="宋体" w:cs="宋体"/>
          <w:sz w:val="24"/>
          <w:szCs w:val="24"/>
        </w:rPr>
        <w:t xml:space="preserve"> </w:t>
      </w:r>
      <w:r>
        <w:rPr>
          <w:rFonts w:hint="eastAsia" w:ascii="宋体" w:hAnsi="宋体" w:eastAsia="宋体" w:cs="宋体"/>
          <w:spacing w:val="-15"/>
          <w:sz w:val="24"/>
          <w:szCs w:val="24"/>
        </w:rPr>
        <w:t>职务：</w:t>
      </w:r>
      <w:r>
        <w:rPr>
          <w:rFonts w:hint="eastAsia" w:ascii="宋体" w:hAnsi="宋体" w:eastAsia="宋体" w:cs="宋体"/>
          <w:sz w:val="24"/>
          <w:szCs w:val="24"/>
          <w:u w:val="single" w:color="auto"/>
        </w:rPr>
        <w:t xml:space="preserve">          </w:t>
      </w:r>
      <w:r>
        <w:rPr>
          <w:rFonts w:hint="eastAsia" w:ascii="宋体" w:hAnsi="宋体" w:eastAsia="宋体" w:cs="宋体"/>
          <w:spacing w:val="-101"/>
          <w:sz w:val="24"/>
          <w:szCs w:val="24"/>
        </w:rPr>
        <w:t xml:space="preserve"> </w:t>
      </w:r>
      <w:r>
        <w:rPr>
          <w:rFonts w:hint="eastAsia" w:ascii="宋体" w:hAnsi="宋体" w:eastAsia="宋体" w:cs="宋体"/>
          <w:spacing w:val="-15"/>
          <w:sz w:val="24"/>
          <w:szCs w:val="24"/>
        </w:rPr>
        <w:t>系</w:t>
      </w:r>
      <w:r>
        <w:rPr>
          <w:rFonts w:hint="eastAsia" w:ascii="宋体" w:hAnsi="宋体" w:eastAsia="宋体" w:cs="宋体"/>
          <w:sz w:val="24"/>
          <w:szCs w:val="24"/>
          <w:u w:val="single" w:color="auto"/>
        </w:rPr>
        <w:t xml:space="preserve">                          </w:t>
      </w:r>
      <w:r>
        <w:rPr>
          <w:rFonts w:hint="eastAsia" w:ascii="宋体" w:hAnsi="宋体" w:eastAsia="宋体" w:cs="宋体"/>
          <w:spacing w:val="-15"/>
          <w:sz w:val="24"/>
          <w:szCs w:val="24"/>
        </w:rPr>
        <w:t>（</w:t>
      </w:r>
      <w:r>
        <w:rPr>
          <w:rFonts w:hint="eastAsia" w:ascii="宋体" w:hAnsi="宋体" w:eastAsia="宋体" w:cs="宋体"/>
          <w:spacing w:val="-65"/>
          <w:sz w:val="24"/>
          <w:szCs w:val="24"/>
        </w:rPr>
        <w:t xml:space="preserve"> </w:t>
      </w:r>
      <w:r>
        <w:rPr>
          <w:rFonts w:hint="eastAsia" w:ascii="宋体" w:hAnsi="宋体" w:eastAsia="宋体" w:cs="宋体"/>
          <w:i/>
          <w:iCs/>
          <w:spacing w:val="-15"/>
          <w:sz w:val="24"/>
          <w:szCs w:val="24"/>
        </w:rPr>
        <w:t>投标人名称</w:t>
      </w:r>
      <w:r>
        <w:rPr>
          <w:rFonts w:hint="eastAsia" w:ascii="宋体" w:hAnsi="宋体" w:eastAsia="宋体" w:cs="宋体"/>
          <w:spacing w:val="-15"/>
          <w:sz w:val="24"/>
          <w:szCs w:val="24"/>
        </w:rPr>
        <w:t>）的法定代表人。</w:t>
      </w:r>
      <w:r>
        <w:rPr>
          <w:rFonts w:hint="eastAsia" w:ascii="宋体" w:hAnsi="宋体" w:eastAsia="宋体" w:cs="宋体"/>
          <w:sz w:val="24"/>
          <w:szCs w:val="24"/>
        </w:rPr>
        <w:t>附</w:t>
      </w:r>
    </w:p>
    <w:tbl>
      <w:tblPr>
        <w:tblStyle w:val="11"/>
        <w:tblW w:w="6668" w:type="dxa"/>
        <w:tblInd w:w="87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6668"/>
      </w:tblGrid>
      <w:tr w14:paraId="67982C4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53" w:hRule="atLeast"/>
        </w:trPr>
        <w:tc>
          <w:tcPr>
            <w:tcW w:w="6668" w:type="dxa"/>
            <w:vAlign w:val="top"/>
          </w:tcPr>
          <w:p w14:paraId="10149B03">
            <w:pPr>
              <w:spacing w:line="267" w:lineRule="auto"/>
              <w:rPr>
                <w:rFonts w:hint="eastAsia" w:ascii="宋体" w:hAnsi="宋体" w:eastAsia="宋体" w:cs="宋体"/>
                <w:sz w:val="24"/>
                <w:szCs w:val="24"/>
              </w:rPr>
            </w:pPr>
          </w:p>
          <w:p w14:paraId="23D20CEA">
            <w:pPr>
              <w:spacing w:line="268" w:lineRule="auto"/>
              <w:rPr>
                <w:rFonts w:hint="eastAsia" w:ascii="宋体" w:hAnsi="宋体" w:eastAsia="宋体" w:cs="宋体"/>
                <w:sz w:val="24"/>
                <w:szCs w:val="24"/>
              </w:rPr>
            </w:pPr>
          </w:p>
          <w:p w14:paraId="57BBAECB">
            <w:pPr>
              <w:spacing w:line="268" w:lineRule="auto"/>
              <w:rPr>
                <w:rFonts w:hint="eastAsia" w:ascii="宋体" w:hAnsi="宋体" w:eastAsia="宋体" w:cs="宋体"/>
                <w:sz w:val="24"/>
                <w:szCs w:val="24"/>
              </w:rPr>
            </w:pPr>
          </w:p>
          <w:p w14:paraId="3C28A0A5">
            <w:pPr>
              <w:spacing w:line="268" w:lineRule="auto"/>
              <w:rPr>
                <w:rFonts w:hint="eastAsia" w:ascii="宋体" w:hAnsi="宋体" w:eastAsia="宋体" w:cs="宋体"/>
                <w:sz w:val="24"/>
                <w:szCs w:val="24"/>
              </w:rPr>
            </w:pPr>
          </w:p>
          <w:p w14:paraId="0E011D93">
            <w:pPr>
              <w:pStyle w:val="12"/>
              <w:spacing w:before="78" w:line="220" w:lineRule="auto"/>
              <w:ind w:left="1541"/>
              <w:rPr>
                <w:rFonts w:hint="eastAsia" w:ascii="宋体" w:hAnsi="宋体" w:eastAsia="宋体" w:cs="宋体"/>
                <w:sz w:val="24"/>
                <w:szCs w:val="24"/>
              </w:rPr>
            </w:pPr>
            <w:r>
              <w:rPr>
                <w:rFonts w:hint="eastAsia" w:ascii="宋体" w:hAnsi="宋体" w:eastAsia="宋体" w:cs="宋体"/>
                <w:spacing w:val="-2"/>
                <w:sz w:val="24"/>
                <w:szCs w:val="24"/>
              </w:rPr>
              <w:t>法定代表人身份证复制件（双面）</w:t>
            </w:r>
          </w:p>
        </w:tc>
      </w:tr>
    </w:tbl>
    <w:p w14:paraId="48B4C857">
      <w:pPr>
        <w:spacing w:before="35" w:line="220" w:lineRule="auto"/>
        <w:ind w:left="772"/>
        <w:rPr>
          <w:rFonts w:hint="eastAsia" w:ascii="宋体" w:hAnsi="宋体" w:eastAsia="宋体" w:cs="宋体"/>
          <w:sz w:val="24"/>
          <w:szCs w:val="24"/>
        </w:rPr>
      </w:pPr>
      <w:r>
        <w:rPr>
          <w:rFonts w:hint="eastAsia" w:ascii="宋体" w:hAnsi="宋体" w:eastAsia="宋体" w:cs="宋体"/>
          <w:spacing w:val="-8"/>
          <w:sz w:val="24"/>
          <w:szCs w:val="24"/>
        </w:rPr>
        <w:t>特此证明。</w:t>
      </w:r>
    </w:p>
    <w:p w14:paraId="53D9A41D">
      <w:pPr>
        <w:pStyle w:val="2"/>
        <w:spacing w:line="256" w:lineRule="auto"/>
        <w:rPr>
          <w:rFonts w:hint="eastAsia" w:ascii="宋体" w:hAnsi="宋体" w:eastAsia="宋体" w:cs="宋体"/>
          <w:sz w:val="24"/>
          <w:szCs w:val="24"/>
        </w:rPr>
      </w:pPr>
    </w:p>
    <w:p w14:paraId="5EA54D61">
      <w:pPr>
        <w:pStyle w:val="2"/>
        <w:spacing w:line="257" w:lineRule="auto"/>
        <w:rPr>
          <w:rFonts w:hint="eastAsia" w:ascii="宋体" w:hAnsi="宋体" w:eastAsia="宋体" w:cs="宋体"/>
          <w:sz w:val="24"/>
          <w:szCs w:val="24"/>
        </w:rPr>
      </w:pPr>
    </w:p>
    <w:p w14:paraId="35DDFBA1">
      <w:pPr>
        <w:spacing w:before="79" w:line="233" w:lineRule="auto"/>
        <w:ind w:left="292"/>
        <w:rPr>
          <w:rFonts w:hint="eastAsia" w:ascii="宋体" w:hAnsi="宋体" w:eastAsia="宋体" w:cs="宋体"/>
          <w:sz w:val="24"/>
          <w:szCs w:val="24"/>
        </w:rPr>
      </w:pPr>
      <w:r>
        <w:rPr>
          <w:rFonts w:hint="eastAsia" w:ascii="宋体" w:hAnsi="宋体" w:eastAsia="宋体" w:cs="宋体"/>
          <w:spacing w:val="-2"/>
          <w:sz w:val="24"/>
          <w:szCs w:val="24"/>
        </w:rPr>
        <w:t>注：1.</w:t>
      </w:r>
      <w:r>
        <w:rPr>
          <w:rFonts w:hint="eastAsia" w:ascii="宋体" w:hAnsi="宋体" w:eastAsia="宋体" w:cs="宋体"/>
          <w:spacing w:val="-4"/>
          <w:sz w:val="24"/>
          <w:szCs w:val="24"/>
        </w:rPr>
        <w:t>以上地址是法律文书送达的确认地址。</w:t>
      </w:r>
    </w:p>
    <w:p w14:paraId="0E11B0BD">
      <w:pPr>
        <w:spacing w:before="304" w:line="233" w:lineRule="auto"/>
        <w:ind w:left="768"/>
        <w:rPr>
          <w:rFonts w:hint="eastAsia" w:ascii="宋体" w:hAnsi="宋体" w:eastAsia="宋体" w:cs="宋体"/>
          <w:sz w:val="24"/>
          <w:szCs w:val="24"/>
        </w:rPr>
      </w:pPr>
    </w:p>
    <w:p w14:paraId="6B29D695">
      <w:pPr>
        <w:pStyle w:val="2"/>
        <w:spacing w:line="371" w:lineRule="auto"/>
        <w:rPr>
          <w:rFonts w:hint="eastAsia" w:ascii="宋体" w:hAnsi="宋体" w:eastAsia="宋体" w:cs="宋体"/>
          <w:sz w:val="24"/>
          <w:szCs w:val="24"/>
        </w:rPr>
      </w:pPr>
    </w:p>
    <w:p w14:paraId="304C8D91">
      <w:pPr>
        <w:spacing w:before="79" w:line="219" w:lineRule="auto"/>
        <w:ind w:left="3656"/>
        <w:rPr>
          <w:rFonts w:hint="eastAsia" w:ascii="宋体" w:hAnsi="宋体" w:eastAsia="宋体" w:cs="宋体"/>
          <w:sz w:val="24"/>
          <w:szCs w:val="24"/>
        </w:rPr>
      </w:pPr>
      <w:r>
        <w:rPr>
          <w:rFonts w:hint="eastAsia" w:ascii="宋体" w:hAnsi="宋体" w:eastAsia="宋体" w:cs="宋体"/>
          <w:spacing w:val="-3"/>
          <w:sz w:val="24"/>
          <w:szCs w:val="24"/>
        </w:rPr>
        <w:t>投标人</w:t>
      </w:r>
      <w:r>
        <w:rPr>
          <w:rFonts w:hint="eastAsia" w:ascii="宋体" w:hAnsi="宋体" w:eastAsia="宋体" w:cs="宋体"/>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w:t>
      </w:r>
      <w:r>
        <w:rPr>
          <w:rFonts w:hint="eastAsia" w:ascii="宋体" w:hAnsi="宋体" w:eastAsia="宋体" w:cs="宋体"/>
          <w:spacing w:val="-3"/>
          <w:sz w:val="24"/>
          <w:szCs w:val="24"/>
        </w:rPr>
        <w:t>盖单位公章）</w:t>
      </w:r>
    </w:p>
    <w:p w14:paraId="359219B6">
      <w:pPr>
        <w:pStyle w:val="2"/>
        <w:spacing w:line="257" w:lineRule="auto"/>
        <w:rPr>
          <w:rFonts w:hint="eastAsia" w:ascii="宋体" w:hAnsi="宋体" w:eastAsia="宋体" w:cs="宋体"/>
          <w:sz w:val="24"/>
          <w:szCs w:val="24"/>
        </w:rPr>
      </w:pPr>
    </w:p>
    <w:p w14:paraId="61352FAB">
      <w:pPr>
        <w:pStyle w:val="2"/>
        <w:spacing w:line="257" w:lineRule="auto"/>
        <w:rPr>
          <w:rFonts w:hint="eastAsia" w:ascii="宋体" w:hAnsi="宋体" w:eastAsia="宋体" w:cs="宋体"/>
          <w:sz w:val="24"/>
          <w:szCs w:val="24"/>
        </w:rPr>
      </w:pPr>
    </w:p>
    <w:p w14:paraId="27329F4B">
      <w:pPr>
        <w:tabs>
          <w:tab w:val="left" w:pos="6164"/>
        </w:tabs>
        <w:spacing w:before="78" w:line="220" w:lineRule="auto"/>
        <w:ind w:left="5204"/>
        <w:rPr>
          <w:rFonts w:hint="eastAsia" w:ascii="宋体" w:hAnsi="宋体" w:eastAsia="宋体" w:cs="宋体"/>
          <w:sz w:val="24"/>
          <w:szCs w:val="24"/>
        </w:rPr>
        <w:sectPr>
          <w:footerReference r:id="rId5" w:type="default"/>
          <w:pgSz w:w="11907" w:h="16839"/>
          <w:pgMar w:top="1431" w:right="1331" w:bottom="1437" w:left="1785" w:header="0" w:footer="1237" w:gutter="0"/>
          <w:cols w:space="720" w:num="1"/>
        </w:sectPr>
      </w:pPr>
      <w:r>
        <w:rPr>
          <w:rFonts w:hint="eastAsia" w:ascii="宋体" w:hAnsi="宋体" w:eastAsia="宋体" w:cs="宋体"/>
          <w:sz w:val="24"/>
          <w:szCs w:val="24"/>
          <w:u w:val="single" w:color="auto"/>
        </w:rPr>
        <w:tab/>
      </w:r>
      <w:r>
        <w:rPr>
          <w:rFonts w:hint="eastAsia" w:ascii="宋体" w:hAnsi="宋体" w:eastAsia="宋体" w:cs="宋体"/>
          <w:spacing w:val="-109"/>
          <w:sz w:val="24"/>
          <w:szCs w:val="24"/>
        </w:rPr>
        <w:t xml:space="preserve"> </w:t>
      </w:r>
      <w:r>
        <w:rPr>
          <w:rFonts w:hint="eastAsia" w:ascii="宋体" w:hAnsi="宋体" w:eastAsia="宋体" w:cs="宋体"/>
          <w:spacing w:val="-9"/>
          <w:sz w:val="24"/>
          <w:szCs w:val="24"/>
        </w:rPr>
        <w:t>年</w:t>
      </w:r>
      <w:r>
        <w:rPr>
          <w:rFonts w:hint="eastAsia" w:ascii="宋体" w:hAnsi="宋体" w:eastAsia="宋体" w:cs="宋体"/>
          <w:sz w:val="24"/>
          <w:szCs w:val="24"/>
          <w:u w:val="single" w:color="auto"/>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9"/>
          <w:sz w:val="24"/>
          <w:szCs w:val="24"/>
        </w:rPr>
        <w:t>月</w:t>
      </w:r>
      <w:r>
        <w:rPr>
          <w:rFonts w:hint="eastAsia" w:ascii="宋体" w:hAnsi="宋体" w:eastAsia="宋体" w:cs="宋体"/>
          <w:spacing w:val="-120"/>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69"/>
          <w:sz w:val="24"/>
          <w:szCs w:val="24"/>
        </w:rPr>
        <w:t xml:space="preserve"> </w:t>
      </w:r>
      <w:r>
        <w:rPr>
          <w:rFonts w:hint="eastAsia" w:ascii="宋体" w:hAnsi="宋体" w:eastAsia="宋体" w:cs="宋体"/>
          <w:spacing w:val="-9"/>
          <w:sz w:val="24"/>
          <w:szCs w:val="24"/>
        </w:rPr>
        <w:t>日</w:t>
      </w:r>
    </w:p>
    <w:p w14:paraId="5E00AF7A">
      <w:pPr>
        <w:pStyle w:val="2"/>
        <w:spacing w:line="256" w:lineRule="auto"/>
        <w:rPr>
          <w:rFonts w:hint="eastAsia" w:ascii="宋体" w:hAnsi="宋体" w:eastAsia="宋体" w:cs="宋体"/>
          <w:sz w:val="24"/>
          <w:szCs w:val="24"/>
        </w:rPr>
      </w:pPr>
    </w:p>
    <w:p w14:paraId="248A5B97">
      <w:pPr>
        <w:spacing w:before="91" w:line="219" w:lineRule="auto"/>
        <w:ind w:left="3054"/>
        <w:rPr>
          <w:rFonts w:hint="eastAsia" w:ascii="宋体" w:hAnsi="宋体" w:eastAsia="宋体" w:cs="宋体"/>
          <w:sz w:val="24"/>
          <w:szCs w:val="24"/>
        </w:rPr>
      </w:pPr>
      <w:r>
        <w:rPr>
          <w:rFonts w:hint="eastAsia" w:ascii="宋体" w:hAnsi="宋体" w:eastAsia="宋体" w:cs="宋体"/>
          <w:b/>
          <w:bCs/>
          <w:spacing w:val="-5"/>
          <w:sz w:val="24"/>
          <w:szCs w:val="24"/>
        </w:rPr>
        <w:t>（二）授权委托书（若有）</w:t>
      </w:r>
    </w:p>
    <w:p w14:paraId="11ECA045">
      <w:pPr>
        <w:pStyle w:val="2"/>
        <w:spacing w:line="325" w:lineRule="auto"/>
        <w:rPr>
          <w:rFonts w:hint="eastAsia" w:ascii="宋体" w:hAnsi="宋体" w:eastAsia="宋体" w:cs="宋体"/>
          <w:sz w:val="24"/>
          <w:szCs w:val="24"/>
        </w:rPr>
      </w:pPr>
    </w:p>
    <w:p w14:paraId="3966A635">
      <w:pPr>
        <w:pStyle w:val="2"/>
        <w:spacing w:line="326" w:lineRule="auto"/>
        <w:rPr>
          <w:rFonts w:hint="eastAsia" w:ascii="宋体" w:hAnsi="宋体" w:eastAsia="宋体" w:cs="宋体"/>
          <w:sz w:val="24"/>
          <w:szCs w:val="24"/>
        </w:rPr>
      </w:pPr>
    </w:p>
    <w:p w14:paraId="01A3484E">
      <w:pPr>
        <w:spacing w:before="81" w:line="351" w:lineRule="auto"/>
        <w:ind w:firstLine="481"/>
        <w:rPr>
          <w:rFonts w:hint="eastAsia" w:ascii="宋体" w:hAnsi="宋体" w:eastAsia="宋体" w:cs="宋体"/>
          <w:sz w:val="24"/>
          <w:szCs w:val="24"/>
        </w:rPr>
      </w:pPr>
      <w:r>
        <w:rPr>
          <w:rFonts w:hint="eastAsia" w:ascii="宋体" w:hAnsi="宋体" w:eastAsia="宋体" w:cs="宋体"/>
          <w:spacing w:val="-6"/>
          <w:sz w:val="24"/>
          <w:szCs w:val="24"/>
        </w:rPr>
        <w:t>本人</w:t>
      </w:r>
      <w:r>
        <w:rPr>
          <w:rFonts w:hint="eastAsia" w:ascii="宋体" w:hAnsi="宋体" w:eastAsia="宋体" w:cs="宋体"/>
          <w:spacing w:val="-6"/>
          <w:sz w:val="24"/>
          <w:szCs w:val="24"/>
          <w:u w:val="single" w:color="auto"/>
        </w:rPr>
        <w:t xml:space="preserve">         </w:t>
      </w:r>
      <w:r>
        <w:rPr>
          <w:rFonts w:hint="eastAsia" w:ascii="宋体" w:hAnsi="宋体" w:eastAsia="宋体" w:cs="宋体"/>
          <w:spacing w:val="-6"/>
          <w:sz w:val="24"/>
          <w:szCs w:val="24"/>
        </w:rPr>
        <w:t>（</w:t>
      </w:r>
      <w:r>
        <w:rPr>
          <w:rFonts w:hint="eastAsia" w:ascii="宋体" w:hAnsi="宋体" w:eastAsia="宋体" w:cs="宋体"/>
          <w:i/>
          <w:iCs/>
          <w:spacing w:val="-6"/>
          <w:sz w:val="24"/>
          <w:szCs w:val="24"/>
        </w:rPr>
        <w:t>姓名</w:t>
      </w:r>
      <w:r>
        <w:rPr>
          <w:rFonts w:hint="eastAsia" w:ascii="宋体" w:hAnsi="宋体" w:eastAsia="宋体" w:cs="宋体"/>
          <w:spacing w:val="-6"/>
          <w:sz w:val="24"/>
          <w:szCs w:val="24"/>
        </w:rPr>
        <w:t>）系</w:t>
      </w:r>
      <w:r>
        <w:rPr>
          <w:rFonts w:hint="eastAsia" w:ascii="宋体" w:hAnsi="宋体" w:eastAsia="宋体" w:cs="宋体"/>
          <w:spacing w:val="-97"/>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6"/>
          <w:sz w:val="24"/>
          <w:szCs w:val="24"/>
        </w:rPr>
        <w:t>（</w:t>
      </w:r>
      <w:r>
        <w:rPr>
          <w:rFonts w:hint="eastAsia" w:ascii="宋体" w:hAnsi="宋体" w:eastAsia="宋体" w:cs="宋体"/>
          <w:spacing w:val="-32"/>
          <w:sz w:val="24"/>
          <w:szCs w:val="24"/>
        </w:rPr>
        <w:t xml:space="preserve"> </w:t>
      </w:r>
      <w:r>
        <w:rPr>
          <w:rFonts w:hint="eastAsia" w:ascii="宋体" w:hAnsi="宋体" w:eastAsia="宋体" w:cs="宋体"/>
          <w:i/>
          <w:iCs/>
          <w:spacing w:val="-6"/>
          <w:sz w:val="24"/>
          <w:szCs w:val="24"/>
        </w:rPr>
        <w:t>投标人名称</w:t>
      </w:r>
      <w:r>
        <w:rPr>
          <w:rFonts w:hint="eastAsia" w:ascii="宋体" w:hAnsi="宋体" w:eastAsia="宋体" w:cs="宋体"/>
          <w:spacing w:val="-6"/>
          <w:sz w:val="24"/>
          <w:szCs w:val="24"/>
        </w:rPr>
        <w:t>）的法定代表</w:t>
      </w:r>
      <w:r>
        <w:rPr>
          <w:rFonts w:hint="eastAsia" w:ascii="宋体" w:hAnsi="宋体" w:eastAsia="宋体" w:cs="宋体"/>
          <w:spacing w:val="-7"/>
          <w:sz w:val="24"/>
          <w:szCs w:val="24"/>
        </w:rPr>
        <w:t>人，</w:t>
      </w:r>
      <w:r>
        <w:rPr>
          <w:rFonts w:hint="eastAsia" w:ascii="宋体" w:hAnsi="宋体" w:eastAsia="宋体" w:cs="宋体"/>
          <w:spacing w:val="-3"/>
          <w:sz w:val="24"/>
          <w:szCs w:val="24"/>
        </w:rPr>
        <w:t>现委托</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i/>
          <w:iCs/>
          <w:spacing w:val="-3"/>
          <w:sz w:val="24"/>
          <w:szCs w:val="24"/>
        </w:rPr>
        <w:t>姓名</w:t>
      </w:r>
      <w:r>
        <w:rPr>
          <w:rFonts w:hint="eastAsia" w:ascii="宋体" w:hAnsi="宋体" w:eastAsia="宋体" w:cs="宋体"/>
          <w:spacing w:val="-32"/>
          <w:sz w:val="24"/>
          <w:szCs w:val="24"/>
        </w:rPr>
        <w:t>）</w:t>
      </w:r>
      <w:r>
        <w:rPr>
          <w:rFonts w:hint="eastAsia" w:ascii="宋体" w:hAnsi="宋体" w:eastAsia="宋体" w:cs="宋体"/>
          <w:spacing w:val="1"/>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32"/>
          <w:sz w:val="24"/>
          <w:szCs w:val="24"/>
        </w:rPr>
        <w:t>（</w:t>
      </w:r>
      <w:r>
        <w:rPr>
          <w:rFonts w:hint="eastAsia" w:ascii="宋体" w:hAnsi="宋体" w:eastAsia="宋体" w:cs="宋体"/>
          <w:spacing w:val="-28"/>
          <w:sz w:val="24"/>
          <w:szCs w:val="24"/>
        </w:rPr>
        <w:t xml:space="preserve"> </w:t>
      </w:r>
      <w:r>
        <w:rPr>
          <w:rFonts w:hint="eastAsia" w:ascii="宋体" w:hAnsi="宋体" w:eastAsia="宋体" w:cs="宋体"/>
          <w:i/>
          <w:iCs/>
          <w:spacing w:val="-3"/>
          <w:sz w:val="24"/>
          <w:szCs w:val="24"/>
        </w:rPr>
        <w:t>身份证号码</w:t>
      </w:r>
      <w:r>
        <w:rPr>
          <w:rFonts w:hint="eastAsia" w:ascii="宋体" w:hAnsi="宋体" w:eastAsia="宋体" w:cs="宋体"/>
          <w:spacing w:val="-3"/>
          <w:sz w:val="24"/>
          <w:szCs w:val="24"/>
        </w:rPr>
        <w:t>）</w:t>
      </w:r>
      <w:r>
        <w:rPr>
          <w:rFonts w:hint="eastAsia" w:ascii="宋体" w:hAnsi="宋体" w:eastAsia="宋体" w:cs="宋体"/>
          <w:spacing w:val="-4"/>
          <w:sz w:val="24"/>
          <w:szCs w:val="24"/>
        </w:rPr>
        <w:t>为我方代理人。代理</w:t>
      </w:r>
      <w:r>
        <w:rPr>
          <w:rFonts w:hint="eastAsia" w:ascii="宋体" w:hAnsi="宋体" w:eastAsia="宋体" w:cs="宋体"/>
          <w:sz w:val="24"/>
          <w:szCs w:val="24"/>
        </w:rPr>
        <w:t>人根据授权，在投标有效期满前以我方名义签署、澄清、说明、补正、递交、撤回、</w:t>
      </w:r>
      <w:r>
        <w:rPr>
          <w:rFonts w:hint="eastAsia" w:ascii="宋体" w:hAnsi="宋体" w:eastAsia="宋体" w:cs="宋体"/>
          <w:spacing w:val="-3"/>
          <w:sz w:val="24"/>
          <w:szCs w:val="24"/>
        </w:rPr>
        <w:t>修改</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i/>
          <w:iCs/>
          <w:spacing w:val="-3"/>
          <w:sz w:val="24"/>
          <w:szCs w:val="24"/>
        </w:rPr>
        <w:t>项目名称</w:t>
      </w:r>
      <w:r>
        <w:rPr>
          <w:rFonts w:hint="eastAsia" w:ascii="宋体" w:hAnsi="宋体" w:eastAsia="宋体" w:cs="宋体"/>
          <w:spacing w:val="-42"/>
          <w:sz w:val="24"/>
          <w:szCs w:val="24"/>
        </w:rPr>
        <w:t>）</w:t>
      </w:r>
      <w:r>
        <w:rPr>
          <w:rFonts w:hint="eastAsia" w:ascii="宋体" w:hAnsi="宋体" w:eastAsia="宋体" w:cs="宋体"/>
          <w:spacing w:val="10"/>
          <w:sz w:val="24"/>
          <w:szCs w:val="24"/>
          <w:u w:val="single" w:color="auto"/>
        </w:rPr>
        <w:t xml:space="preserve">           </w:t>
      </w:r>
      <w:r>
        <w:rPr>
          <w:rFonts w:hint="eastAsia" w:ascii="宋体" w:hAnsi="宋体" w:eastAsia="宋体" w:cs="宋体"/>
          <w:spacing w:val="-42"/>
          <w:sz w:val="24"/>
          <w:szCs w:val="24"/>
        </w:rPr>
        <w:t>（</w:t>
      </w:r>
      <w:r>
        <w:rPr>
          <w:rFonts w:hint="eastAsia" w:ascii="宋体" w:hAnsi="宋体" w:eastAsia="宋体" w:cs="宋体"/>
          <w:i/>
          <w:iCs/>
          <w:spacing w:val="-3"/>
          <w:sz w:val="24"/>
          <w:szCs w:val="24"/>
        </w:rPr>
        <w:t>标段名称</w:t>
      </w:r>
      <w:r>
        <w:rPr>
          <w:rFonts w:hint="eastAsia" w:ascii="宋体" w:hAnsi="宋体" w:eastAsia="宋体" w:cs="宋体"/>
          <w:spacing w:val="-3"/>
          <w:sz w:val="24"/>
          <w:szCs w:val="24"/>
        </w:rPr>
        <w:t>）投标文件、出席开标</w:t>
      </w:r>
      <w:r>
        <w:rPr>
          <w:rFonts w:hint="eastAsia" w:ascii="宋体" w:hAnsi="宋体" w:eastAsia="宋体" w:cs="宋体"/>
          <w:spacing w:val="-2"/>
          <w:sz w:val="24"/>
          <w:szCs w:val="24"/>
        </w:rPr>
        <w:t>会议、签订合同和处理有关事宜，其法律后果由我方承担。</w:t>
      </w:r>
    </w:p>
    <w:p w14:paraId="0D567849">
      <w:pPr>
        <w:spacing w:line="219" w:lineRule="auto"/>
        <w:ind w:left="479"/>
        <w:rPr>
          <w:rFonts w:hint="eastAsia" w:ascii="宋体" w:hAnsi="宋体" w:eastAsia="宋体" w:cs="宋体"/>
          <w:sz w:val="24"/>
          <w:szCs w:val="24"/>
        </w:rPr>
      </w:pPr>
      <w:r>
        <w:rPr>
          <w:rFonts w:hint="eastAsia" w:ascii="宋体" w:hAnsi="宋体" w:eastAsia="宋体" w:cs="宋体"/>
          <w:spacing w:val="-5"/>
          <w:sz w:val="24"/>
          <w:szCs w:val="24"/>
        </w:rPr>
        <w:t>代理人无转委托权。</w:t>
      </w:r>
    </w:p>
    <w:p w14:paraId="503E0A02">
      <w:pPr>
        <w:spacing w:before="180" w:line="212" w:lineRule="auto"/>
        <w:ind w:left="499"/>
        <w:rPr>
          <w:rFonts w:hint="eastAsia" w:ascii="宋体" w:hAnsi="宋体" w:eastAsia="宋体" w:cs="宋体"/>
          <w:sz w:val="24"/>
          <w:szCs w:val="24"/>
        </w:rPr>
      </w:pPr>
      <w:r>
        <w:rPr>
          <w:rFonts w:hint="eastAsia" w:ascii="宋体" w:hAnsi="宋体" w:eastAsia="宋体" w:cs="宋体"/>
          <w:sz w:val="24"/>
          <w:szCs w:val="24"/>
        </w:rPr>
        <w:t>附</w:t>
      </w:r>
    </w:p>
    <w:tbl>
      <w:tblPr>
        <w:tblStyle w:val="11"/>
        <w:tblW w:w="6668" w:type="dxa"/>
        <w:tblInd w:w="1059"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6668"/>
      </w:tblGrid>
      <w:tr w14:paraId="2DF8E11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53" w:hRule="atLeast"/>
        </w:trPr>
        <w:tc>
          <w:tcPr>
            <w:tcW w:w="6668" w:type="dxa"/>
            <w:vAlign w:val="top"/>
          </w:tcPr>
          <w:p w14:paraId="7A3DB356">
            <w:pPr>
              <w:spacing w:line="267" w:lineRule="auto"/>
              <w:rPr>
                <w:rFonts w:hint="eastAsia" w:ascii="宋体" w:hAnsi="宋体" w:eastAsia="宋体" w:cs="宋体"/>
                <w:sz w:val="24"/>
                <w:szCs w:val="24"/>
              </w:rPr>
            </w:pPr>
          </w:p>
          <w:p w14:paraId="3A41D159">
            <w:pPr>
              <w:spacing w:line="268" w:lineRule="auto"/>
              <w:rPr>
                <w:rFonts w:hint="eastAsia" w:ascii="宋体" w:hAnsi="宋体" w:eastAsia="宋体" w:cs="宋体"/>
                <w:sz w:val="24"/>
                <w:szCs w:val="24"/>
              </w:rPr>
            </w:pPr>
          </w:p>
          <w:p w14:paraId="031E0B08">
            <w:pPr>
              <w:spacing w:line="268" w:lineRule="auto"/>
              <w:rPr>
                <w:rFonts w:hint="eastAsia" w:ascii="宋体" w:hAnsi="宋体" w:eastAsia="宋体" w:cs="宋体"/>
                <w:sz w:val="24"/>
                <w:szCs w:val="24"/>
              </w:rPr>
            </w:pPr>
          </w:p>
          <w:p w14:paraId="7296034E">
            <w:pPr>
              <w:spacing w:line="268" w:lineRule="auto"/>
              <w:rPr>
                <w:rFonts w:hint="eastAsia" w:ascii="宋体" w:hAnsi="宋体" w:eastAsia="宋体" w:cs="宋体"/>
                <w:sz w:val="24"/>
                <w:szCs w:val="24"/>
              </w:rPr>
            </w:pPr>
          </w:p>
          <w:p w14:paraId="3B23D7CE">
            <w:pPr>
              <w:pStyle w:val="12"/>
              <w:spacing w:before="78" w:line="220" w:lineRule="auto"/>
              <w:ind w:left="1540"/>
              <w:rPr>
                <w:rFonts w:hint="eastAsia" w:ascii="宋体" w:hAnsi="宋体" w:eastAsia="宋体" w:cs="宋体"/>
                <w:sz w:val="24"/>
                <w:szCs w:val="24"/>
              </w:rPr>
            </w:pPr>
            <w:r>
              <w:rPr>
                <w:rFonts w:hint="eastAsia" w:ascii="宋体" w:hAnsi="宋体" w:eastAsia="宋体" w:cs="宋体"/>
                <w:spacing w:val="-2"/>
                <w:sz w:val="24"/>
                <w:szCs w:val="24"/>
              </w:rPr>
              <w:t>委托代理人身份证复制件（双面）</w:t>
            </w:r>
          </w:p>
        </w:tc>
      </w:tr>
    </w:tbl>
    <w:p w14:paraId="2DEF6B0C">
      <w:pPr>
        <w:pStyle w:val="2"/>
        <w:spacing w:line="368" w:lineRule="auto"/>
        <w:rPr>
          <w:rFonts w:hint="eastAsia" w:ascii="宋体" w:hAnsi="宋体" w:eastAsia="宋体" w:cs="宋体"/>
          <w:sz w:val="24"/>
          <w:szCs w:val="24"/>
        </w:rPr>
      </w:pPr>
    </w:p>
    <w:p w14:paraId="773CAD64">
      <w:pPr>
        <w:spacing w:before="78" w:line="219" w:lineRule="auto"/>
        <w:ind w:left="2884"/>
        <w:rPr>
          <w:rFonts w:hint="eastAsia" w:ascii="宋体" w:hAnsi="宋体" w:eastAsia="宋体" w:cs="宋体"/>
          <w:sz w:val="24"/>
          <w:szCs w:val="24"/>
        </w:rPr>
      </w:pPr>
      <w:r>
        <w:rPr>
          <w:rFonts w:hint="eastAsia" w:ascii="宋体" w:hAnsi="宋体" w:eastAsia="宋体" w:cs="宋体"/>
          <w:spacing w:val="-3"/>
          <w:sz w:val="24"/>
          <w:szCs w:val="24"/>
        </w:rPr>
        <w:t>投标人</w:t>
      </w:r>
      <w:r>
        <w:rPr>
          <w:rFonts w:hint="eastAsia" w:ascii="宋体" w:hAnsi="宋体" w:eastAsia="宋体" w:cs="宋体"/>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w:t>
      </w:r>
      <w:r>
        <w:rPr>
          <w:rFonts w:hint="eastAsia" w:ascii="宋体" w:hAnsi="宋体" w:eastAsia="宋体" w:cs="宋体"/>
          <w:spacing w:val="-3"/>
          <w:sz w:val="24"/>
          <w:szCs w:val="24"/>
        </w:rPr>
        <w:t>盖单位公章）</w:t>
      </w:r>
    </w:p>
    <w:p w14:paraId="74F2AF0D">
      <w:pPr>
        <w:spacing w:before="183" w:line="219" w:lineRule="auto"/>
        <w:ind w:left="2882"/>
        <w:rPr>
          <w:rFonts w:hint="eastAsia" w:ascii="宋体" w:hAnsi="宋体" w:eastAsia="宋体" w:cs="宋体"/>
          <w:sz w:val="24"/>
          <w:szCs w:val="24"/>
        </w:rPr>
      </w:pPr>
      <w:r>
        <w:rPr>
          <w:rFonts w:hint="eastAsia" w:ascii="宋体" w:hAnsi="宋体" w:eastAsia="宋体" w:cs="宋体"/>
          <w:spacing w:val="2"/>
          <w:sz w:val="24"/>
          <w:szCs w:val="24"/>
        </w:rPr>
        <w:t>法定代表人</w:t>
      </w:r>
      <w:r>
        <w:rPr>
          <w:rFonts w:hint="eastAsia" w:ascii="宋体" w:hAnsi="宋体" w:eastAsia="宋体" w:cs="宋体"/>
          <w:spacing w:val="-17"/>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17"/>
          <w:sz w:val="24"/>
          <w:szCs w:val="24"/>
        </w:rPr>
        <w:t>（</w:t>
      </w:r>
      <w:r>
        <w:rPr>
          <w:rFonts w:hint="eastAsia" w:ascii="宋体" w:hAnsi="宋体" w:eastAsia="宋体" w:cs="宋体"/>
          <w:spacing w:val="2"/>
          <w:sz w:val="24"/>
          <w:szCs w:val="24"/>
        </w:rPr>
        <w:t>签字或盖章）</w:t>
      </w:r>
    </w:p>
    <w:p w14:paraId="63D8FBE6">
      <w:pPr>
        <w:tabs>
          <w:tab w:val="left" w:pos="5272"/>
        </w:tabs>
        <w:spacing w:before="182" w:line="359" w:lineRule="auto"/>
        <w:ind w:left="4551" w:right="9" w:hanging="1669"/>
        <w:rPr>
          <w:rFonts w:hint="eastAsia" w:ascii="宋体" w:hAnsi="宋体" w:eastAsia="宋体" w:cs="宋体"/>
          <w:sz w:val="24"/>
          <w:szCs w:val="24"/>
        </w:rPr>
      </w:pPr>
      <w:r>
        <w:rPr>
          <w:rFonts w:hint="eastAsia" w:ascii="宋体" w:hAnsi="宋体" w:eastAsia="宋体" w:cs="宋体"/>
          <w:sz w:val="24"/>
          <w:szCs w:val="24"/>
        </w:rPr>
        <w:t>法定代表人身份证号码：</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z w:val="24"/>
          <w:szCs w:val="24"/>
          <w:u w:val="single" w:color="auto"/>
        </w:rPr>
        <w:tab/>
      </w:r>
      <w:r>
        <w:rPr>
          <w:rFonts w:hint="eastAsia" w:ascii="宋体" w:hAnsi="宋体" w:eastAsia="宋体" w:cs="宋体"/>
          <w:spacing w:val="-109"/>
          <w:sz w:val="24"/>
          <w:szCs w:val="24"/>
        </w:rPr>
        <w:t xml:space="preserve"> </w:t>
      </w:r>
      <w:r>
        <w:rPr>
          <w:rFonts w:hint="eastAsia" w:ascii="宋体" w:hAnsi="宋体" w:eastAsia="宋体" w:cs="宋体"/>
          <w:spacing w:val="-9"/>
          <w:sz w:val="24"/>
          <w:szCs w:val="24"/>
        </w:rPr>
        <w:t>年</w:t>
      </w:r>
      <w:r>
        <w:rPr>
          <w:rFonts w:hint="eastAsia" w:ascii="宋体" w:hAnsi="宋体" w:eastAsia="宋体" w:cs="宋体"/>
          <w:sz w:val="24"/>
          <w:szCs w:val="24"/>
          <w:u w:val="single" w:color="auto"/>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9"/>
          <w:sz w:val="24"/>
          <w:szCs w:val="24"/>
        </w:rPr>
        <w:t>月</w:t>
      </w:r>
      <w:r>
        <w:rPr>
          <w:rFonts w:hint="eastAsia" w:ascii="宋体" w:hAnsi="宋体" w:eastAsia="宋体" w:cs="宋体"/>
          <w:sz w:val="24"/>
          <w:szCs w:val="24"/>
          <w:u w:val="single" w:color="auto"/>
        </w:rPr>
        <w:t xml:space="preserve">    </w:t>
      </w:r>
      <w:r>
        <w:rPr>
          <w:rFonts w:hint="eastAsia" w:ascii="宋体" w:hAnsi="宋体" w:eastAsia="宋体" w:cs="宋体"/>
          <w:spacing w:val="-69"/>
          <w:sz w:val="24"/>
          <w:szCs w:val="24"/>
        </w:rPr>
        <w:t xml:space="preserve"> </w:t>
      </w:r>
      <w:r>
        <w:rPr>
          <w:rFonts w:hint="eastAsia" w:ascii="宋体" w:hAnsi="宋体" w:eastAsia="宋体" w:cs="宋体"/>
          <w:spacing w:val="-9"/>
          <w:sz w:val="24"/>
          <w:szCs w:val="24"/>
        </w:rPr>
        <w:t>日</w:t>
      </w:r>
    </w:p>
    <w:p w14:paraId="03E0DAC2">
      <w:pPr>
        <w:rPr>
          <w:rFonts w:hint="eastAsia" w:ascii="宋体" w:hAnsi="宋体" w:eastAsia="宋体" w:cs="宋体"/>
          <w:sz w:val="24"/>
          <w:szCs w:val="24"/>
        </w:rPr>
      </w:pPr>
      <w:bookmarkStart w:id="0" w:name="bookmark254"/>
      <w:bookmarkEnd w:id="0"/>
    </w:p>
    <w:p w14:paraId="2B005D4C">
      <w:pPr>
        <w:rPr>
          <w:rFonts w:hint="eastAsia" w:ascii="宋体" w:hAnsi="宋体" w:eastAsia="宋体" w:cs="宋体"/>
          <w:sz w:val="24"/>
          <w:szCs w:val="24"/>
        </w:rPr>
      </w:pPr>
    </w:p>
    <w:p w14:paraId="1C613159">
      <w:pPr>
        <w:rPr>
          <w:rFonts w:hint="eastAsia" w:ascii="宋体" w:hAnsi="宋体" w:eastAsia="宋体" w:cs="宋体"/>
          <w:sz w:val="24"/>
          <w:szCs w:val="24"/>
        </w:rPr>
      </w:pPr>
    </w:p>
    <w:p w14:paraId="0A385786">
      <w:pPr>
        <w:pStyle w:val="2"/>
        <w:spacing w:before="91" w:line="233" w:lineRule="auto"/>
        <w:outlineLvl w:val="2"/>
        <w:rPr>
          <w:rFonts w:hint="eastAsia" w:ascii="宋体" w:hAnsi="宋体" w:eastAsia="宋体" w:cs="宋体"/>
          <w:b/>
          <w:bCs/>
          <w:spacing w:val="-7"/>
          <w:sz w:val="24"/>
          <w:szCs w:val="24"/>
        </w:rPr>
      </w:pPr>
    </w:p>
    <w:p w14:paraId="2B2CFE84">
      <w:pPr>
        <w:pStyle w:val="3"/>
        <w:rPr>
          <w:rFonts w:hint="eastAsia" w:ascii="宋体" w:hAnsi="宋体" w:eastAsia="宋体" w:cs="宋体"/>
          <w:b/>
          <w:bCs/>
          <w:spacing w:val="-7"/>
          <w:sz w:val="24"/>
          <w:szCs w:val="24"/>
        </w:rPr>
      </w:pPr>
    </w:p>
    <w:p w14:paraId="597A534A">
      <w:pPr>
        <w:pStyle w:val="4"/>
        <w:rPr>
          <w:rFonts w:hint="eastAsia" w:ascii="宋体" w:hAnsi="宋体" w:eastAsia="宋体" w:cs="宋体"/>
          <w:b/>
          <w:bCs/>
          <w:spacing w:val="-7"/>
          <w:sz w:val="24"/>
          <w:szCs w:val="24"/>
        </w:rPr>
      </w:pPr>
    </w:p>
    <w:p w14:paraId="590C761D">
      <w:pPr>
        <w:rPr>
          <w:rFonts w:hint="eastAsia" w:ascii="宋体" w:hAnsi="宋体" w:eastAsia="宋体" w:cs="宋体"/>
          <w:b/>
          <w:bCs/>
          <w:spacing w:val="-7"/>
          <w:sz w:val="24"/>
          <w:szCs w:val="24"/>
        </w:rPr>
      </w:pPr>
    </w:p>
    <w:p w14:paraId="39EC2040">
      <w:pPr>
        <w:pStyle w:val="3"/>
        <w:rPr>
          <w:rFonts w:hint="eastAsia" w:ascii="宋体" w:hAnsi="宋体" w:eastAsia="宋体" w:cs="宋体"/>
          <w:b/>
          <w:bCs/>
          <w:spacing w:val="-7"/>
          <w:sz w:val="24"/>
          <w:szCs w:val="24"/>
        </w:rPr>
      </w:pPr>
    </w:p>
    <w:p w14:paraId="17D95456">
      <w:pPr>
        <w:pStyle w:val="4"/>
        <w:rPr>
          <w:rFonts w:hint="eastAsia" w:ascii="宋体" w:hAnsi="宋体" w:eastAsia="宋体" w:cs="宋体"/>
          <w:b/>
          <w:bCs/>
          <w:spacing w:val="-7"/>
          <w:sz w:val="24"/>
          <w:szCs w:val="24"/>
        </w:rPr>
      </w:pPr>
    </w:p>
    <w:p w14:paraId="13AB7C1C">
      <w:pPr>
        <w:rPr>
          <w:rFonts w:hint="eastAsia" w:ascii="宋体" w:hAnsi="宋体" w:eastAsia="宋体" w:cs="宋体"/>
          <w:b/>
          <w:bCs/>
          <w:spacing w:val="-7"/>
          <w:sz w:val="24"/>
          <w:szCs w:val="24"/>
        </w:rPr>
      </w:pPr>
    </w:p>
    <w:p w14:paraId="673D09B1">
      <w:pPr>
        <w:pStyle w:val="3"/>
        <w:rPr>
          <w:rFonts w:hint="eastAsia" w:ascii="宋体" w:hAnsi="宋体" w:eastAsia="宋体" w:cs="宋体"/>
          <w:b/>
          <w:bCs/>
          <w:spacing w:val="-7"/>
          <w:sz w:val="24"/>
          <w:szCs w:val="24"/>
        </w:rPr>
      </w:pPr>
    </w:p>
    <w:p w14:paraId="6F9EB17B">
      <w:pPr>
        <w:pStyle w:val="4"/>
        <w:rPr>
          <w:rFonts w:hint="eastAsia" w:ascii="宋体" w:hAnsi="宋体" w:eastAsia="宋体" w:cs="宋体"/>
          <w:b/>
          <w:bCs/>
          <w:spacing w:val="-7"/>
          <w:sz w:val="24"/>
          <w:szCs w:val="24"/>
        </w:rPr>
      </w:pPr>
    </w:p>
    <w:p w14:paraId="712F3515">
      <w:pPr>
        <w:rPr>
          <w:rFonts w:hint="eastAsia" w:ascii="宋体" w:hAnsi="宋体" w:eastAsia="宋体" w:cs="宋体"/>
          <w:b/>
          <w:bCs/>
          <w:spacing w:val="-7"/>
          <w:sz w:val="24"/>
          <w:szCs w:val="24"/>
        </w:rPr>
      </w:pPr>
    </w:p>
    <w:p w14:paraId="5E8D50ED">
      <w:pPr>
        <w:pStyle w:val="3"/>
        <w:rPr>
          <w:rFonts w:hint="eastAsia"/>
        </w:rPr>
      </w:pPr>
    </w:p>
    <w:p w14:paraId="16E7714E">
      <w:pPr>
        <w:pStyle w:val="2"/>
        <w:spacing w:before="91" w:line="233" w:lineRule="auto"/>
        <w:ind w:left="29"/>
        <w:jc w:val="center"/>
        <w:outlineLvl w:val="2"/>
        <w:rPr>
          <w:rFonts w:hint="eastAsia" w:ascii="宋体" w:hAnsi="宋体" w:eastAsia="宋体" w:cs="宋体"/>
          <w:sz w:val="30"/>
          <w:szCs w:val="30"/>
        </w:rPr>
      </w:pPr>
      <w:r>
        <w:rPr>
          <w:rFonts w:hint="eastAsia" w:ascii="宋体" w:hAnsi="宋体" w:eastAsia="宋体" w:cs="宋体"/>
          <w:b/>
          <w:bCs/>
          <w:spacing w:val="-7"/>
          <w:sz w:val="30"/>
          <w:szCs w:val="30"/>
        </w:rPr>
        <w:t>承</w:t>
      </w:r>
      <w:r>
        <w:rPr>
          <w:rFonts w:hint="eastAsia" w:ascii="宋体" w:hAnsi="宋体" w:eastAsia="宋体" w:cs="宋体"/>
          <w:spacing w:val="13"/>
          <w:sz w:val="30"/>
          <w:szCs w:val="30"/>
        </w:rPr>
        <w:t xml:space="preserve"> </w:t>
      </w:r>
      <w:r>
        <w:rPr>
          <w:rFonts w:hint="eastAsia" w:ascii="宋体" w:hAnsi="宋体" w:eastAsia="宋体" w:cs="宋体"/>
          <w:b/>
          <w:bCs/>
          <w:spacing w:val="-7"/>
          <w:sz w:val="30"/>
          <w:szCs w:val="30"/>
        </w:rPr>
        <w:t>诺</w:t>
      </w:r>
      <w:r>
        <w:rPr>
          <w:rFonts w:hint="eastAsia" w:ascii="宋体" w:hAnsi="宋体" w:eastAsia="宋体" w:cs="宋体"/>
          <w:spacing w:val="19"/>
          <w:sz w:val="30"/>
          <w:szCs w:val="30"/>
        </w:rPr>
        <w:t xml:space="preserve"> </w:t>
      </w:r>
      <w:r>
        <w:rPr>
          <w:rFonts w:hint="eastAsia" w:ascii="宋体" w:hAnsi="宋体" w:eastAsia="宋体" w:cs="宋体"/>
          <w:b/>
          <w:bCs/>
          <w:spacing w:val="-7"/>
          <w:sz w:val="30"/>
          <w:szCs w:val="30"/>
        </w:rPr>
        <w:t>书</w:t>
      </w:r>
    </w:p>
    <w:p w14:paraId="3CDD0C98">
      <w:pPr>
        <w:pStyle w:val="2"/>
        <w:spacing w:line="390" w:lineRule="auto"/>
        <w:rPr>
          <w:rFonts w:hint="eastAsia" w:ascii="宋体" w:hAnsi="宋体" w:eastAsia="宋体" w:cs="宋体"/>
          <w:sz w:val="24"/>
          <w:szCs w:val="24"/>
        </w:rPr>
      </w:pPr>
    </w:p>
    <w:p w14:paraId="4920C01B">
      <w:pPr>
        <w:pStyle w:val="7"/>
        <w:keepNext w:val="0"/>
        <w:keepLines w:val="0"/>
        <w:pageBreakBefore w:val="0"/>
        <w:widowControl/>
        <w:suppressLineNumbers w:val="0"/>
        <w:shd w:val="clear"/>
        <w:kinsoku/>
        <w:wordWrap/>
        <w:overflowPunct/>
        <w:topLinePunct w:val="0"/>
        <w:autoSpaceDE/>
        <w:autoSpaceDN/>
        <w:bidi w:val="0"/>
        <w:adjustRightInd/>
        <w:snapToGrid/>
        <w:spacing w:before="157" w:beforeLines="50" w:beforeAutospacing="0" w:after="157" w:afterLines="50" w:afterAutospacing="0" w:line="440" w:lineRule="exact"/>
        <w:jc w:val="left"/>
        <w:textAlignment w:val="auto"/>
        <w:rPr>
          <w:rFonts w:hint="eastAsia" w:ascii="Times New Roman" w:hAnsi="Times New Roman" w:eastAsia="宋体" w:cs="Times New Roman"/>
          <w:color w:val="000000"/>
          <w:sz w:val="24"/>
          <w:szCs w:val="24"/>
          <w:lang w:val="en-US" w:eastAsia="zh-CN" w:bidi="ar-SA"/>
        </w:rPr>
      </w:pPr>
      <w:bookmarkStart w:id="1" w:name="_GoBack"/>
      <w:bookmarkEnd w:id="1"/>
      <w:r>
        <w:rPr>
          <w:rFonts w:ascii="Times New Roman" w:hAnsi="Times New Roman" w:eastAsia="宋体" w:cs="Times New Roman"/>
          <w:color w:val="000000"/>
          <w:sz w:val="24"/>
          <w:szCs w:val="24"/>
          <w:lang w:val="en-US" w:eastAsia="zh-CN" w:bidi="ar-SA"/>
        </w:rPr>
        <w:t>温州市洞头区人民政府昆鹏街道办事处</w:t>
      </w:r>
      <w:r>
        <w:rPr>
          <w:rFonts w:hint="eastAsia" w:ascii="Times New Roman" w:hAnsi="Times New Roman" w:eastAsia="宋体" w:cs="Times New Roman"/>
          <w:color w:val="000000"/>
          <w:sz w:val="24"/>
          <w:szCs w:val="24"/>
          <w:lang w:val="en-US" w:eastAsia="zh-CN" w:bidi="ar-SA"/>
        </w:rPr>
        <w:t>：</w:t>
      </w:r>
    </w:p>
    <w:p w14:paraId="2FE5C4F1">
      <w:pPr>
        <w:spacing w:before="290" w:line="212" w:lineRule="auto"/>
        <w:ind w:left="497"/>
        <w:rPr>
          <w:rFonts w:hint="eastAsia" w:ascii="宋体" w:hAnsi="宋体" w:eastAsia="宋体" w:cs="宋体"/>
          <w:sz w:val="24"/>
          <w:szCs w:val="24"/>
        </w:rPr>
      </w:pPr>
      <w:r>
        <w:rPr>
          <w:rFonts w:hint="eastAsia" w:ascii="宋体" w:hAnsi="宋体" w:eastAsia="宋体" w:cs="宋体"/>
          <w:spacing w:val="-12"/>
          <w:sz w:val="24"/>
          <w:szCs w:val="24"/>
        </w:rPr>
        <w:t>本投标人</w:t>
      </w:r>
      <w:r>
        <w:rPr>
          <w:rFonts w:hint="eastAsia" w:ascii="宋体" w:hAnsi="宋体" w:eastAsia="宋体" w:cs="宋体"/>
          <w:sz w:val="24"/>
          <w:szCs w:val="24"/>
          <w:u w:val="single" w:color="auto"/>
        </w:rPr>
        <w:t xml:space="preserve">          </w:t>
      </w:r>
      <w:r>
        <w:rPr>
          <w:rFonts w:hint="eastAsia" w:ascii="宋体" w:hAnsi="宋体" w:eastAsia="宋体" w:cs="宋体"/>
          <w:spacing w:val="-12"/>
          <w:sz w:val="24"/>
          <w:szCs w:val="24"/>
          <w:u w:val="single" w:color="auto"/>
        </w:rPr>
        <w:t>（</w:t>
      </w:r>
      <w:r>
        <w:rPr>
          <w:rFonts w:hint="eastAsia" w:ascii="宋体" w:hAnsi="宋体" w:eastAsia="宋体" w:cs="宋体"/>
          <w:spacing w:val="-86"/>
          <w:sz w:val="24"/>
          <w:szCs w:val="24"/>
          <w:u w:val="single" w:color="auto"/>
        </w:rPr>
        <w:t xml:space="preserve"> </w:t>
      </w:r>
      <w:r>
        <w:rPr>
          <w:rFonts w:hint="eastAsia" w:ascii="宋体" w:hAnsi="宋体" w:eastAsia="宋体" w:cs="宋体"/>
          <w:spacing w:val="-67"/>
          <w:sz w:val="24"/>
          <w:szCs w:val="24"/>
        </w:rPr>
        <w:t xml:space="preserve"> </w:t>
      </w:r>
      <w:r>
        <w:rPr>
          <w:rFonts w:hint="eastAsia" w:ascii="宋体" w:hAnsi="宋体" w:eastAsia="宋体" w:cs="宋体"/>
          <w:i/>
          <w:iCs/>
          <w:spacing w:val="-12"/>
          <w:sz w:val="24"/>
          <w:szCs w:val="24"/>
        </w:rPr>
        <w:t>投标人名称</w:t>
      </w:r>
      <w:r>
        <w:rPr>
          <w:rFonts w:hint="eastAsia" w:ascii="宋体" w:hAnsi="宋体" w:eastAsia="宋体" w:cs="宋体"/>
          <w:spacing w:val="-12"/>
          <w:sz w:val="24"/>
          <w:szCs w:val="24"/>
        </w:rPr>
        <w:t>）郑重承诺：</w:t>
      </w:r>
    </w:p>
    <w:p w14:paraId="6E74DA44">
      <w:pPr>
        <w:spacing w:before="151" w:line="336" w:lineRule="auto"/>
        <w:ind w:left="15" w:firstLine="499"/>
        <w:rPr>
          <w:rFonts w:hint="eastAsia" w:ascii="宋体" w:hAnsi="宋体" w:eastAsia="宋体" w:cs="宋体"/>
          <w:sz w:val="24"/>
          <w:szCs w:val="24"/>
        </w:rPr>
      </w:pPr>
      <w:r>
        <w:rPr>
          <w:rFonts w:hint="eastAsia" w:ascii="宋体" w:hAnsi="宋体" w:eastAsia="宋体" w:cs="宋体"/>
          <w:spacing w:val="-3"/>
          <w:sz w:val="24"/>
          <w:szCs w:val="24"/>
        </w:rPr>
        <w:t>1、拟派本招标项目</w:t>
      </w:r>
      <w:r>
        <w:rPr>
          <w:rFonts w:hint="eastAsia" w:ascii="宋体" w:hAnsi="宋体" w:eastAsia="宋体" w:cs="宋体"/>
          <w:spacing w:val="-119"/>
          <w:sz w:val="24"/>
          <w:szCs w:val="24"/>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i/>
          <w:iCs/>
          <w:spacing w:val="-3"/>
          <w:sz w:val="24"/>
          <w:szCs w:val="24"/>
        </w:rPr>
        <w:t>项目名称</w:t>
      </w:r>
      <w:r>
        <w:rPr>
          <w:rFonts w:hint="eastAsia" w:ascii="宋体" w:hAnsi="宋体" w:eastAsia="宋体" w:cs="宋体"/>
          <w:spacing w:val="-40"/>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40"/>
          <w:sz w:val="24"/>
          <w:szCs w:val="24"/>
        </w:rPr>
        <w:t>（</w:t>
      </w:r>
      <w:r>
        <w:rPr>
          <w:rFonts w:hint="eastAsia" w:ascii="宋体" w:hAnsi="宋体" w:eastAsia="宋体" w:cs="宋体"/>
          <w:i/>
          <w:iCs/>
          <w:spacing w:val="-3"/>
          <w:sz w:val="24"/>
          <w:szCs w:val="24"/>
        </w:rPr>
        <w:t>标段名称</w:t>
      </w:r>
      <w:r>
        <w:rPr>
          <w:rFonts w:hint="eastAsia" w:ascii="宋体" w:hAnsi="宋体" w:eastAsia="宋体" w:cs="宋体"/>
          <w:spacing w:val="-3"/>
          <w:sz w:val="24"/>
          <w:szCs w:val="24"/>
        </w:rPr>
        <w:t>）的总监理工程师在投标截止时间无在其他任何在建合同工程上担任总监理工程师（包括工程全过程咨询项目中的监理负责人）的情形。在建合同工程的开始时间为合同工程中</w:t>
      </w:r>
      <w:r>
        <w:rPr>
          <w:rFonts w:hint="eastAsia" w:ascii="宋体" w:hAnsi="宋体" w:eastAsia="宋体" w:cs="宋体"/>
          <w:spacing w:val="-2"/>
          <w:sz w:val="24"/>
          <w:szCs w:val="24"/>
        </w:rPr>
        <w:t>标通知书发出之日（不通过招标方式的，开始时间为合同签订之日</w:t>
      </w:r>
      <w:r>
        <w:rPr>
          <w:rFonts w:hint="eastAsia" w:ascii="宋体" w:hAnsi="宋体" w:eastAsia="宋体" w:cs="宋体"/>
          <w:spacing w:val="-17"/>
          <w:sz w:val="24"/>
          <w:szCs w:val="24"/>
        </w:rPr>
        <w:t>），</w:t>
      </w:r>
      <w:r>
        <w:rPr>
          <w:rFonts w:hint="eastAsia" w:ascii="宋体" w:hAnsi="宋体" w:eastAsia="宋体" w:cs="宋体"/>
          <w:spacing w:val="-2"/>
          <w:sz w:val="24"/>
          <w:szCs w:val="24"/>
        </w:rPr>
        <w:t>结束时间为该</w:t>
      </w:r>
      <w:r>
        <w:rPr>
          <w:rFonts w:hint="eastAsia" w:ascii="宋体" w:hAnsi="宋体" w:eastAsia="宋体" w:cs="宋体"/>
          <w:spacing w:val="-3"/>
          <w:sz w:val="24"/>
          <w:szCs w:val="24"/>
        </w:rPr>
        <w:t>合同通过验收或合同解除之日。</w:t>
      </w:r>
    </w:p>
    <w:p w14:paraId="211E9617">
      <w:pPr>
        <w:spacing w:before="2" w:line="331" w:lineRule="auto"/>
        <w:ind w:left="15" w:right="1" w:firstLine="476"/>
        <w:rPr>
          <w:rFonts w:hint="eastAsia" w:ascii="宋体" w:hAnsi="宋体" w:eastAsia="宋体" w:cs="宋体"/>
          <w:sz w:val="24"/>
          <w:szCs w:val="24"/>
        </w:rPr>
      </w:pPr>
      <w:r>
        <w:rPr>
          <w:rFonts w:hint="eastAsia" w:ascii="宋体" w:hAnsi="宋体" w:eastAsia="宋体" w:cs="宋体"/>
          <w:spacing w:val="-4"/>
          <w:sz w:val="24"/>
          <w:szCs w:val="24"/>
        </w:rPr>
        <w:t xml:space="preserve">2、投标人及法定代表人 </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4"/>
          <w:szCs w:val="24"/>
        </w:rPr>
        <w:t>（</w:t>
      </w:r>
      <w:r>
        <w:rPr>
          <w:rFonts w:hint="eastAsia" w:ascii="宋体" w:hAnsi="宋体" w:eastAsia="宋体" w:cs="宋体"/>
          <w:i/>
          <w:iCs/>
          <w:spacing w:val="-4"/>
          <w:sz w:val="24"/>
          <w:szCs w:val="24"/>
        </w:rPr>
        <w:t>姓名</w:t>
      </w:r>
      <w:r>
        <w:rPr>
          <w:rFonts w:hint="eastAsia" w:ascii="宋体" w:hAnsi="宋体" w:eastAsia="宋体" w:cs="宋体"/>
          <w:spacing w:val="-14"/>
          <w:sz w:val="24"/>
          <w:szCs w:val="24"/>
        </w:rPr>
        <w:t>）（</w:t>
      </w:r>
      <w:r>
        <w:rPr>
          <w:rFonts w:hint="eastAsia" w:ascii="宋体" w:hAnsi="宋体" w:eastAsia="宋体" w:cs="宋体"/>
          <w:spacing w:val="-4"/>
          <w:sz w:val="24"/>
          <w:szCs w:val="24"/>
        </w:rPr>
        <w:t>身份证号码</w:t>
      </w:r>
      <w:r>
        <w:rPr>
          <w:rFonts w:hint="eastAsia" w:ascii="宋体" w:hAnsi="宋体" w:eastAsia="宋体" w:cs="宋体"/>
          <w:spacing w:val="-14"/>
          <w:sz w:val="24"/>
          <w:szCs w:val="24"/>
        </w:rPr>
        <w:t>：</w:t>
      </w:r>
      <w:r>
        <w:rPr>
          <w:rFonts w:hint="eastAsia" w:ascii="宋体" w:hAnsi="宋体" w:eastAsia="宋体" w:cs="宋体"/>
          <w:spacing w:val="122"/>
          <w:sz w:val="24"/>
          <w:szCs w:val="24"/>
          <w:u w:val="single" w:color="auto"/>
        </w:rPr>
        <w:t xml:space="preserve"> </w:t>
      </w:r>
      <w:r>
        <w:rPr>
          <w:rFonts w:hint="eastAsia" w:ascii="宋体" w:hAnsi="宋体" w:eastAsia="宋体" w:cs="宋体"/>
          <w:spacing w:val="122"/>
          <w:sz w:val="24"/>
          <w:szCs w:val="24"/>
          <w:u w:val="single" w:color="auto"/>
          <w:lang w:val="en-US" w:eastAsia="zh-CN"/>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85"/>
          <w:sz w:val="24"/>
          <w:szCs w:val="24"/>
        </w:rPr>
        <w:t xml:space="preserve"> </w:t>
      </w:r>
      <w:r>
        <w:rPr>
          <w:rFonts w:hint="eastAsia" w:ascii="宋体" w:hAnsi="宋体" w:eastAsia="宋体" w:cs="宋体"/>
          <w:spacing w:val="-18"/>
          <w:sz w:val="24"/>
          <w:szCs w:val="24"/>
        </w:rPr>
        <w:t>）</w:t>
      </w:r>
      <w:r>
        <w:rPr>
          <w:rFonts w:hint="eastAsia" w:ascii="宋体" w:hAnsi="宋体" w:eastAsia="宋体" w:cs="宋体"/>
          <w:spacing w:val="-4"/>
          <w:sz w:val="24"/>
          <w:szCs w:val="24"/>
        </w:rPr>
        <w:t>、拟派本招标项目总监理工程师自</w:t>
      </w:r>
      <w:r>
        <w:rPr>
          <w:rFonts w:hint="eastAsia" w:ascii="宋体" w:hAnsi="宋体" w:eastAsia="宋体" w:cs="宋体"/>
          <w:spacing w:val="-4"/>
          <w:sz w:val="24"/>
          <w:szCs w:val="24"/>
          <w:u w:val="single" w:color="auto"/>
        </w:rPr>
        <w:t xml:space="preserve">     </w:t>
      </w:r>
      <w:r>
        <w:rPr>
          <w:rFonts w:hint="eastAsia" w:ascii="宋体" w:hAnsi="宋体" w:eastAsia="宋体" w:cs="宋体"/>
          <w:spacing w:val="-110"/>
          <w:sz w:val="24"/>
          <w:szCs w:val="24"/>
        </w:rPr>
        <w:t xml:space="preserve"> </w:t>
      </w:r>
      <w:r>
        <w:rPr>
          <w:rFonts w:hint="eastAsia" w:ascii="宋体" w:hAnsi="宋体" w:eastAsia="宋体" w:cs="宋体"/>
          <w:spacing w:val="-4"/>
          <w:sz w:val="24"/>
          <w:szCs w:val="24"/>
        </w:rPr>
        <w:t>年</w:t>
      </w:r>
      <w:r>
        <w:rPr>
          <w:rFonts w:hint="eastAsia" w:ascii="宋体" w:hAnsi="宋体" w:eastAsia="宋体" w:cs="宋体"/>
          <w:spacing w:val="-5"/>
          <w:sz w:val="24"/>
          <w:szCs w:val="24"/>
          <w:u w:val="single" w:color="auto"/>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5"/>
          <w:sz w:val="24"/>
          <w:szCs w:val="24"/>
        </w:rPr>
        <w:t>月</w:t>
      </w:r>
      <w:r>
        <w:rPr>
          <w:rFonts w:hint="eastAsia" w:ascii="宋体" w:hAnsi="宋体" w:eastAsia="宋体" w:cs="宋体"/>
          <w:spacing w:val="-5"/>
          <w:sz w:val="24"/>
          <w:szCs w:val="24"/>
          <w:u w:val="single" w:color="auto"/>
        </w:rPr>
        <w:t xml:space="preserve">    </w:t>
      </w:r>
      <w:r>
        <w:rPr>
          <w:rFonts w:hint="eastAsia" w:ascii="宋体" w:hAnsi="宋体" w:eastAsia="宋体" w:cs="宋体"/>
          <w:spacing w:val="-69"/>
          <w:sz w:val="24"/>
          <w:szCs w:val="24"/>
        </w:rPr>
        <w:t xml:space="preserve"> </w:t>
      </w:r>
      <w:r>
        <w:rPr>
          <w:rFonts w:hint="eastAsia" w:ascii="宋体" w:hAnsi="宋体" w:eastAsia="宋体" w:cs="宋体"/>
          <w:spacing w:val="-5"/>
          <w:sz w:val="24"/>
          <w:szCs w:val="24"/>
        </w:rPr>
        <w:t>日</w:t>
      </w:r>
      <w:r>
        <w:rPr>
          <w:rFonts w:hint="eastAsia" w:ascii="宋体" w:hAnsi="宋体" w:eastAsia="宋体" w:cs="宋体"/>
          <w:spacing w:val="-1"/>
          <w:sz w:val="24"/>
          <w:szCs w:val="24"/>
        </w:rPr>
        <w:t>以来至投标截止时间，无行贿犯罪记录［以中国裁判文书网（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"http://wenshu.court.gov" </w:instrText>
      </w:r>
      <w:r>
        <w:rPr>
          <w:rFonts w:hint="eastAsia" w:ascii="宋体" w:hAnsi="宋体" w:eastAsia="宋体" w:cs="宋体"/>
          <w:sz w:val="24"/>
          <w:szCs w:val="24"/>
        </w:rPr>
        <w:fldChar w:fldCharType="separate"/>
      </w:r>
      <w:r>
        <w:rPr>
          <w:rFonts w:hint="eastAsia" w:ascii="宋体" w:hAnsi="宋体" w:eastAsia="宋体" w:cs="宋体"/>
          <w:spacing w:val="-1"/>
          <w:sz w:val="24"/>
          <w:szCs w:val="24"/>
        </w:rPr>
        <w:t>http://wenshu.court.gov</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w:t>
      </w:r>
      <w:r>
        <w:rPr>
          <w:rFonts w:hint="eastAsia" w:ascii="宋体" w:hAnsi="宋体" w:eastAsia="宋体" w:cs="宋体"/>
          <w:spacing w:val="11"/>
          <w:sz w:val="24"/>
          <w:szCs w:val="24"/>
        </w:rPr>
        <w:t xml:space="preserve"> </w:t>
      </w:r>
      <w:r>
        <w:rPr>
          <w:rFonts w:hint="eastAsia" w:ascii="宋体" w:hAnsi="宋体" w:eastAsia="宋体" w:cs="宋体"/>
          <w:spacing w:val="-2"/>
          <w:sz w:val="24"/>
          <w:szCs w:val="24"/>
        </w:rPr>
        <w:t>cn/）查询结果为准］。</w:t>
      </w:r>
    </w:p>
    <w:p w14:paraId="072D4A68">
      <w:pPr>
        <w:spacing w:line="330" w:lineRule="auto"/>
        <w:ind w:right="28" w:firstLine="497"/>
        <w:rPr>
          <w:rFonts w:hint="eastAsia" w:ascii="宋体" w:hAnsi="宋体" w:eastAsia="宋体" w:cs="宋体"/>
          <w:sz w:val="24"/>
          <w:szCs w:val="24"/>
        </w:rPr>
      </w:pPr>
      <w:r>
        <w:rPr>
          <w:rFonts w:hint="eastAsia" w:ascii="宋体" w:hAnsi="宋体" w:eastAsia="宋体" w:cs="宋体"/>
          <w:spacing w:val="-1"/>
          <w:sz w:val="24"/>
          <w:szCs w:val="24"/>
        </w:rPr>
        <w:t>3</w:t>
      </w:r>
      <w:r>
        <w:rPr>
          <w:rFonts w:hint="eastAsia" w:ascii="宋体" w:hAnsi="宋体" w:eastAsia="宋体" w:cs="宋体"/>
          <w:spacing w:val="-34"/>
          <w:sz w:val="24"/>
          <w:szCs w:val="24"/>
        </w:rPr>
        <w:t xml:space="preserve"> </w:t>
      </w:r>
      <w:r>
        <w:rPr>
          <w:rFonts w:hint="eastAsia" w:ascii="宋体" w:hAnsi="宋体" w:eastAsia="宋体" w:cs="宋体"/>
          <w:spacing w:val="-1"/>
          <w:sz w:val="24"/>
          <w:szCs w:val="24"/>
        </w:rPr>
        <w:t>、投标人及其法定代表人、拟派总监理工程师未被列入失信被执行人名单［以“信用中国”网站（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"http://www.creditchina.gov.cn/" </w:instrText>
      </w:r>
      <w:r>
        <w:rPr>
          <w:rFonts w:hint="eastAsia" w:ascii="宋体" w:hAnsi="宋体" w:eastAsia="宋体" w:cs="宋体"/>
          <w:sz w:val="24"/>
          <w:szCs w:val="24"/>
        </w:rPr>
        <w:fldChar w:fldCharType="separate"/>
      </w:r>
      <w:r>
        <w:rPr>
          <w:rFonts w:hint="eastAsia" w:ascii="宋体" w:hAnsi="宋体" w:eastAsia="宋体" w:cs="宋体"/>
          <w:spacing w:val="-1"/>
          <w:sz w:val="24"/>
          <w:szCs w:val="24"/>
        </w:rPr>
        <w:t>www.creditchina.gov.cn</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）查询为准］。</w:t>
      </w:r>
    </w:p>
    <w:p w14:paraId="0A9A0D6E">
      <w:pPr>
        <w:spacing w:before="22" w:line="233" w:lineRule="auto"/>
        <w:ind w:left="491"/>
        <w:rPr>
          <w:rFonts w:hint="eastAsia" w:ascii="宋体" w:hAnsi="宋体" w:eastAsia="宋体" w:cs="宋体"/>
          <w:sz w:val="24"/>
          <w:szCs w:val="24"/>
        </w:rPr>
      </w:pPr>
      <w:r>
        <w:rPr>
          <w:rFonts w:hint="eastAsia" w:ascii="宋体" w:hAnsi="宋体" w:eastAsia="宋体" w:cs="宋体"/>
          <w:spacing w:val="-2"/>
          <w:sz w:val="24"/>
          <w:szCs w:val="24"/>
        </w:rPr>
        <w:t>4</w:t>
      </w:r>
      <w:r>
        <w:rPr>
          <w:rFonts w:hint="eastAsia" w:ascii="宋体" w:hAnsi="宋体" w:eastAsia="宋体" w:cs="宋体"/>
          <w:spacing w:val="-33"/>
          <w:sz w:val="24"/>
          <w:szCs w:val="24"/>
        </w:rPr>
        <w:t xml:space="preserve"> </w:t>
      </w:r>
      <w:r>
        <w:rPr>
          <w:rFonts w:hint="eastAsia" w:ascii="宋体" w:hAnsi="宋体" w:eastAsia="宋体" w:cs="宋体"/>
          <w:spacing w:val="-2"/>
          <w:sz w:val="24"/>
          <w:szCs w:val="24"/>
        </w:rPr>
        <w:t>、投标人及拟派总监理工程师未被行政主管部门</w:t>
      </w:r>
      <w:r>
        <w:rPr>
          <w:rFonts w:hint="eastAsia" w:ascii="宋体" w:hAnsi="宋体" w:eastAsia="宋体" w:cs="宋体"/>
          <w:spacing w:val="-3"/>
          <w:sz w:val="24"/>
          <w:szCs w:val="24"/>
        </w:rPr>
        <w:t>限制参加投标。</w:t>
      </w:r>
    </w:p>
    <w:p w14:paraId="4A6CD6DE">
      <w:pPr>
        <w:spacing w:before="138" w:line="337" w:lineRule="auto"/>
        <w:ind w:left="17" w:right="3" w:firstLine="481"/>
        <w:rPr>
          <w:rFonts w:hint="eastAsia" w:ascii="宋体" w:hAnsi="宋体" w:eastAsia="宋体" w:cs="宋体"/>
          <w:sz w:val="24"/>
          <w:szCs w:val="24"/>
        </w:rPr>
      </w:pPr>
      <w:r>
        <w:rPr>
          <w:rFonts w:hint="eastAsia" w:ascii="宋体" w:hAnsi="宋体" w:eastAsia="宋体" w:cs="宋体"/>
          <w:sz w:val="24"/>
          <w:szCs w:val="24"/>
        </w:rPr>
        <w:t>5、投标文件无虚假、伪造的内容。若投标文件中存在虚假、伪造的内容，同意</w:t>
      </w:r>
      <w:r>
        <w:rPr>
          <w:rFonts w:hint="eastAsia" w:ascii="宋体" w:hAnsi="宋体" w:eastAsia="宋体" w:cs="宋体"/>
          <w:spacing w:val="-3"/>
          <w:sz w:val="24"/>
          <w:szCs w:val="24"/>
        </w:rPr>
        <w:t>作无效投标处理，投标保证金并不予退还；若中标之后被查实弄虚作假，同意取消中标资格，投标保证金并不予退还。</w:t>
      </w:r>
    </w:p>
    <w:p w14:paraId="4852829C">
      <w:pPr>
        <w:spacing w:before="6" w:line="337" w:lineRule="auto"/>
        <w:ind w:left="16" w:right="37" w:firstLine="480"/>
        <w:rPr>
          <w:rFonts w:hint="eastAsia" w:ascii="宋体" w:hAnsi="宋体" w:eastAsia="宋体" w:cs="宋体"/>
          <w:sz w:val="24"/>
          <w:szCs w:val="24"/>
        </w:rPr>
      </w:pPr>
      <w:r>
        <w:rPr>
          <w:rFonts w:hint="eastAsia" w:ascii="宋体" w:hAnsi="宋体" w:eastAsia="宋体" w:cs="宋体"/>
          <w:spacing w:val="-1"/>
          <w:sz w:val="24"/>
          <w:szCs w:val="24"/>
        </w:rPr>
        <w:t>6、我单位直接负责本项目投标的主管人员为法定代表人，我单位与本项目投标相关的直接责任人员为本次投标委托代理人（若有</w:t>
      </w:r>
      <w:r>
        <w:rPr>
          <w:rFonts w:hint="eastAsia" w:ascii="宋体" w:hAnsi="宋体" w:eastAsia="宋体" w:cs="宋体"/>
          <w:spacing w:val="7"/>
          <w:sz w:val="24"/>
          <w:szCs w:val="24"/>
        </w:rPr>
        <w:t>）</w:t>
      </w:r>
      <w:r>
        <w:rPr>
          <w:rFonts w:hint="eastAsia" w:ascii="宋体" w:hAnsi="宋体" w:eastAsia="宋体" w:cs="宋体"/>
          <w:spacing w:val="2"/>
          <w:sz w:val="24"/>
          <w:szCs w:val="24"/>
        </w:rPr>
        <w:t xml:space="preserve"> </w:t>
      </w:r>
      <w:r>
        <w:rPr>
          <w:rFonts w:hint="eastAsia" w:ascii="宋体" w:hAnsi="宋体" w:eastAsia="宋体" w:cs="宋体"/>
          <w:spacing w:val="7"/>
          <w:sz w:val="24"/>
          <w:szCs w:val="24"/>
        </w:rPr>
        <w:t>，</w:t>
      </w:r>
      <w:r>
        <w:rPr>
          <w:rFonts w:hint="eastAsia" w:ascii="宋体" w:hAnsi="宋体" w:eastAsia="宋体" w:cs="宋体"/>
          <w:spacing w:val="-1"/>
          <w:sz w:val="24"/>
          <w:szCs w:val="24"/>
        </w:rPr>
        <w:t>上述人员承诺承担相应的法</w:t>
      </w:r>
      <w:r>
        <w:rPr>
          <w:rFonts w:hint="eastAsia" w:ascii="宋体" w:hAnsi="宋体" w:eastAsia="宋体" w:cs="宋体"/>
          <w:spacing w:val="-9"/>
          <w:sz w:val="24"/>
          <w:szCs w:val="24"/>
        </w:rPr>
        <w:t>律责任。</w:t>
      </w:r>
    </w:p>
    <w:p w14:paraId="59E85939">
      <w:pPr>
        <w:spacing w:before="5" w:line="225" w:lineRule="auto"/>
        <w:ind w:left="496"/>
        <w:rPr>
          <w:rFonts w:hint="eastAsia" w:ascii="宋体" w:hAnsi="宋体" w:eastAsia="宋体" w:cs="宋体"/>
          <w:sz w:val="24"/>
          <w:szCs w:val="24"/>
        </w:rPr>
      </w:pPr>
      <w:r>
        <w:rPr>
          <w:rFonts w:hint="eastAsia" w:ascii="宋体" w:hAnsi="宋体" w:eastAsia="宋体" w:cs="宋体"/>
          <w:spacing w:val="-14"/>
          <w:sz w:val="24"/>
          <w:szCs w:val="24"/>
        </w:rPr>
        <w:t>7、其他</w:t>
      </w:r>
      <w:r>
        <w:rPr>
          <w:rFonts w:hint="eastAsia" w:ascii="宋体" w:hAnsi="宋体" w:eastAsia="宋体" w:cs="宋体"/>
          <w:spacing w:val="-6"/>
          <w:sz w:val="24"/>
          <w:szCs w:val="24"/>
        </w:rPr>
        <w:t>：</w:t>
      </w:r>
      <w:r>
        <w:rPr>
          <w:rFonts w:hint="eastAsia" w:ascii="宋体" w:hAnsi="宋体" w:eastAsia="宋体" w:cs="宋体"/>
          <w:spacing w:val="-36"/>
          <w:sz w:val="24"/>
          <w:szCs w:val="24"/>
          <w:u w:val="single" w:color="auto"/>
        </w:rPr>
        <w:t xml:space="preserve"> </w:t>
      </w:r>
      <w:r>
        <w:rPr>
          <w:rFonts w:hint="eastAsia" w:ascii="宋体" w:hAnsi="宋体" w:eastAsia="宋体" w:cs="宋体"/>
          <w:i/>
          <w:iCs/>
          <w:spacing w:val="-6"/>
          <w:sz w:val="24"/>
          <w:szCs w:val="24"/>
          <w:u w:val="single" w:color="auto"/>
        </w:rPr>
        <w:t>（</w:t>
      </w:r>
      <w:r>
        <w:rPr>
          <w:rFonts w:hint="eastAsia" w:ascii="宋体" w:hAnsi="宋体" w:eastAsia="宋体" w:cs="宋体"/>
          <w:i/>
          <w:iCs/>
          <w:spacing w:val="-14"/>
          <w:sz w:val="24"/>
          <w:szCs w:val="24"/>
          <w:u w:val="single" w:color="auto"/>
        </w:rPr>
        <w:t>招标人可根据实际情况增加相应的条款）</w:t>
      </w:r>
      <w:r>
        <w:rPr>
          <w:rFonts w:hint="eastAsia" w:ascii="宋体" w:hAnsi="宋体" w:eastAsia="宋体" w:cs="宋体"/>
          <w:sz w:val="24"/>
          <w:szCs w:val="24"/>
          <w:u w:val="single" w:color="auto"/>
        </w:rPr>
        <w:t xml:space="preserve">   </w:t>
      </w:r>
    </w:p>
    <w:p w14:paraId="079D4DDC">
      <w:pPr>
        <w:spacing w:before="137" w:line="339" w:lineRule="auto"/>
        <w:ind w:left="17" w:firstLine="506"/>
        <w:jc w:val="both"/>
        <w:rPr>
          <w:rFonts w:hint="eastAsia" w:ascii="宋体" w:hAnsi="宋体" w:eastAsia="宋体" w:cs="宋体"/>
          <w:sz w:val="24"/>
          <w:szCs w:val="24"/>
        </w:rPr>
      </w:pPr>
      <w:r>
        <w:rPr>
          <w:rFonts w:hint="eastAsia" w:ascii="宋体" w:hAnsi="宋体" w:eastAsia="宋体" w:cs="宋体"/>
          <w:spacing w:val="-4"/>
          <w:sz w:val="24"/>
          <w:szCs w:val="24"/>
        </w:rPr>
        <w:t>以上情况如有不实，愿意被取消中标资格并上报行政主管部门，由行政主管部门</w:t>
      </w:r>
      <w:r>
        <w:rPr>
          <w:rFonts w:hint="eastAsia" w:ascii="宋体" w:hAnsi="宋体" w:eastAsia="宋体" w:cs="宋体"/>
          <w:spacing w:val="-6"/>
          <w:sz w:val="24"/>
          <w:szCs w:val="24"/>
        </w:rPr>
        <w:t>列入不良行为记录；招标人可不退还投标保证金。给招标人造成损失的， 愿意依法承</w:t>
      </w:r>
      <w:r>
        <w:rPr>
          <w:rFonts w:hint="eastAsia" w:ascii="宋体" w:hAnsi="宋体" w:eastAsia="宋体" w:cs="宋体"/>
          <w:spacing w:val="-7"/>
          <w:sz w:val="24"/>
          <w:szCs w:val="24"/>
        </w:rPr>
        <w:t>担赔偿责任。</w:t>
      </w:r>
    </w:p>
    <w:p w14:paraId="7E5B52CE">
      <w:pPr>
        <w:pStyle w:val="2"/>
        <w:spacing w:line="246" w:lineRule="auto"/>
        <w:rPr>
          <w:rFonts w:hint="eastAsia" w:ascii="宋体" w:hAnsi="宋体" w:eastAsia="宋体" w:cs="宋体"/>
          <w:sz w:val="24"/>
          <w:szCs w:val="24"/>
        </w:rPr>
      </w:pPr>
    </w:p>
    <w:p w14:paraId="1A97F34D">
      <w:pPr>
        <w:spacing w:before="79" w:line="219" w:lineRule="auto"/>
        <w:jc w:val="right"/>
        <w:rPr>
          <w:rFonts w:hint="eastAsia" w:ascii="宋体" w:hAnsi="宋体" w:eastAsia="宋体" w:cs="宋体"/>
          <w:sz w:val="24"/>
          <w:szCs w:val="24"/>
        </w:rPr>
      </w:pPr>
      <w:r>
        <w:rPr>
          <w:rFonts w:hint="eastAsia" w:ascii="宋体" w:hAnsi="宋体" w:eastAsia="宋体" w:cs="宋体"/>
          <w:spacing w:val="-1"/>
          <w:sz w:val="24"/>
          <w:szCs w:val="24"/>
        </w:rPr>
        <w:t>投标人</w:t>
      </w:r>
      <w:r>
        <w:rPr>
          <w:rFonts w:hint="eastAsia" w:ascii="宋体" w:hAnsi="宋体" w:eastAsia="宋体" w:cs="宋体"/>
          <w:spacing w:val="-2"/>
          <w:sz w:val="24"/>
          <w:szCs w:val="24"/>
        </w:rPr>
        <w:t>：</w:t>
      </w:r>
      <w:r>
        <w:rPr>
          <w:rFonts w:hint="eastAsia" w:ascii="宋体" w:hAnsi="宋体" w:eastAsia="宋体" w:cs="宋体"/>
          <w:spacing w:val="15"/>
          <w:sz w:val="24"/>
          <w:szCs w:val="24"/>
          <w:u w:val="single" w:color="auto"/>
        </w:rPr>
        <w:t xml:space="preserve">        </w:t>
      </w:r>
      <w:r>
        <w:rPr>
          <w:rFonts w:hint="eastAsia" w:ascii="宋体" w:hAnsi="宋体" w:eastAsia="宋体" w:cs="宋体"/>
          <w:spacing w:val="-2"/>
          <w:sz w:val="24"/>
          <w:szCs w:val="24"/>
          <w:u w:val="single" w:color="auto"/>
        </w:rPr>
        <w:t>（</w:t>
      </w:r>
      <w:r>
        <w:rPr>
          <w:rFonts w:hint="eastAsia" w:ascii="宋体" w:hAnsi="宋体" w:eastAsia="宋体" w:cs="宋体"/>
          <w:spacing w:val="-1"/>
          <w:sz w:val="24"/>
          <w:szCs w:val="24"/>
          <w:u w:val="single" w:color="auto"/>
        </w:rPr>
        <w:t>盖单位公章）</w:t>
      </w:r>
    </w:p>
    <w:p w14:paraId="37CA4867">
      <w:pPr>
        <w:spacing w:before="25" w:line="219" w:lineRule="auto"/>
        <w:ind w:right="14"/>
        <w:jc w:val="right"/>
        <w:rPr>
          <w:rFonts w:hint="eastAsia" w:ascii="宋体" w:hAnsi="宋体" w:eastAsia="宋体" w:cs="宋体"/>
          <w:spacing w:val="-2"/>
          <w:sz w:val="24"/>
          <w:szCs w:val="24"/>
        </w:rPr>
      </w:pPr>
      <w:r>
        <w:rPr>
          <w:rFonts w:hint="eastAsia" w:ascii="宋体" w:hAnsi="宋体" w:eastAsia="宋体" w:cs="宋体"/>
          <w:spacing w:val="-2"/>
          <w:sz w:val="24"/>
          <w:szCs w:val="24"/>
        </w:rPr>
        <w:t>法定代表人或委托代理人</w:t>
      </w:r>
      <w:r>
        <w:rPr>
          <w:rFonts w:hint="eastAsia" w:ascii="宋体" w:hAnsi="宋体" w:eastAsia="宋体" w:cs="宋体"/>
          <w:spacing w:val="4"/>
          <w:sz w:val="24"/>
          <w:szCs w:val="24"/>
        </w:rPr>
        <w:t>：</w:t>
      </w:r>
      <w:r>
        <w:rPr>
          <w:rFonts w:hint="eastAsia" w:ascii="宋体" w:hAnsi="宋体" w:eastAsia="宋体" w:cs="宋体"/>
          <w:sz w:val="24"/>
          <w:szCs w:val="24"/>
        </w:rPr>
        <w:t xml:space="preserve">       </w:t>
      </w:r>
      <w:r>
        <w:rPr>
          <w:rFonts w:hint="eastAsia" w:ascii="宋体" w:hAnsi="宋体" w:eastAsia="宋体" w:cs="宋体"/>
          <w:spacing w:val="4"/>
          <w:sz w:val="24"/>
          <w:szCs w:val="24"/>
        </w:rPr>
        <w:t>（</w:t>
      </w:r>
      <w:r>
        <w:rPr>
          <w:rFonts w:hint="eastAsia" w:ascii="宋体" w:hAnsi="宋体" w:eastAsia="宋体" w:cs="宋体"/>
          <w:spacing w:val="-2"/>
          <w:sz w:val="24"/>
          <w:szCs w:val="24"/>
        </w:rPr>
        <w:t>签字或盖章）</w:t>
      </w:r>
    </w:p>
    <w:p w14:paraId="580F1224">
      <w:pPr>
        <w:spacing w:before="25" w:line="219" w:lineRule="auto"/>
        <w:ind w:right="14"/>
        <w:jc w:val="right"/>
        <w:rPr>
          <w:rFonts w:hint="eastAsia" w:ascii="宋体" w:hAnsi="宋体" w:eastAsia="宋体" w:cs="宋体"/>
          <w:sz w:val="24"/>
          <w:szCs w:val="24"/>
          <w:lang w:val="en-US" w:eastAsia="zh-CN"/>
        </w:rPr>
        <w:sectPr>
          <w:footerReference r:id="rId6" w:type="default"/>
          <w:pgSz w:w="11907" w:h="16841"/>
          <w:pgMar w:top="1431" w:right="1526" w:bottom="1267" w:left="1581" w:header="0" w:footer="1067" w:gutter="0"/>
          <w:cols w:space="720" w:num="1"/>
        </w:sectPr>
      </w:pPr>
      <w:r>
        <w:rPr>
          <w:rFonts w:hint="eastAsia" w:ascii="宋体" w:hAnsi="宋体" w:eastAsia="宋体" w:cs="宋体"/>
          <w:sz w:val="24"/>
          <w:szCs w:val="24"/>
          <w:u w:val="single" w:color="auto"/>
        </w:rPr>
        <w:tab/>
      </w:r>
      <w:r>
        <w:rPr>
          <w:rFonts w:hint="eastAsia" w:ascii="宋体" w:hAnsi="宋体" w:eastAsia="宋体" w:cs="宋体"/>
          <w:spacing w:val="-109"/>
          <w:sz w:val="24"/>
          <w:szCs w:val="24"/>
        </w:rPr>
        <w:t xml:space="preserve"> </w:t>
      </w:r>
      <w:r>
        <w:rPr>
          <w:rFonts w:hint="eastAsia" w:ascii="宋体" w:hAnsi="宋体" w:eastAsia="宋体" w:cs="宋体"/>
          <w:spacing w:val="-26"/>
          <w:sz w:val="24"/>
          <w:szCs w:val="24"/>
        </w:rPr>
        <w:t>年</w:t>
      </w:r>
      <w:r>
        <w:rPr>
          <w:rFonts w:hint="eastAsia" w:ascii="宋体" w:hAnsi="宋体" w:eastAsia="宋体" w:cs="宋体"/>
          <w:spacing w:val="-119"/>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26"/>
          <w:sz w:val="24"/>
          <w:szCs w:val="24"/>
        </w:rPr>
        <w:t>月</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日</w:t>
      </w:r>
    </w:p>
    <w:p w14:paraId="18CA9020">
      <w:pPr>
        <w:jc w:val="center"/>
        <w:rPr>
          <w:rFonts w:hint="eastAsia" w:ascii="宋体" w:hAnsi="宋体" w:eastAsia="宋体" w:cs="宋体"/>
          <w:sz w:val="24"/>
          <w:szCs w:val="24"/>
        </w:rPr>
      </w:pPr>
      <w:r>
        <w:rPr>
          <w:rFonts w:hint="eastAsia" w:ascii="宋体" w:hAnsi="宋体" w:eastAsia="宋体" w:cs="宋体"/>
          <w:b/>
          <w:bCs/>
          <w:sz w:val="30"/>
          <w:szCs w:val="30"/>
        </w:rPr>
        <w:t>投标单位履约及廉洁纪律承诺书</w:t>
      </w:r>
    </w:p>
    <w:p w14:paraId="4C9D2A69">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为了切实规范工程建设项目招投标工作,有效遏制不公平竞争和违规违纪问题的发生,确保投标工作的公平、公正、公开,现就投标工作及履约廉洁纪律等相关要求,特向贵单位承诺如下</w:t>
      </w:r>
      <w:r>
        <w:rPr>
          <w:rFonts w:hint="eastAsia" w:ascii="宋体" w:hAnsi="宋体" w:eastAsia="宋体" w:cs="宋体"/>
          <w:sz w:val="24"/>
          <w:szCs w:val="24"/>
          <w:lang w:eastAsia="zh-CN"/>
        </w:rPr>
        <w:t>：</w:t>
      </w:r>
    </w:p>
    <w:p w14:paraId="6E446AAC">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rPr>
        <w:t>一、自觉遵守国家法律法规及贵单位有关廉洁纪律等要求</w:t>
      </w:r>
      <w:r>
        <w:rPr>
          <w:rFonts w:hint="eastAsia" w:ascii="宋体" w:hAnsi="宋体" w:eastAsia="宋体" w:cs="宋体"/>
          <w:sz w:val="24"/>
          <w:szCs w:val="24"/>
          <w:lang w:eastAsia="zh-CN"/>
        </w:rPr>
        <w:t>；</w:t>
      </w:r>
    </w:p>
    <w:p w14:paraId="4DF94424">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rPr>
        <w:t>二、不通过亲属、领导、朋友等任何社会关系,向招标单位管理人员、代理机构人员、评标专家请托干预招投标事项</w:t>
      </w:r>
      <w:r>
        <w:rPr>
          <w:rFonts w:hint="eastAsia" w:ascii="宋体" w:hAnsi="宋体" w:eastAsia="宋体" w:cs="宋体"/>
          <w:sz w:val="24"/>
          <w:szCs w:val="24"/>
          <w:lang w:eastAsia="zh-CN"/>
        </w:rPr>
        <w:t>；</w:t>
      </w:r>
      <w:r>
        <w:rPr>
          <w:rFonts w:hint="eastAsia" w:ascii="宋体" w:hAnsi="宋体" w:eastAsia="宋体" w:cs="宋体"/>
          <w:sz w:val="24"/>
          <w:szCs w:val="24"/>
        </w:rPr>
        <w:t>不使用不正当手段妨碍、排挤其它投标单位或串通投标</w:t>
      </w:r>
      <w:r>
        <w:rPr>
          <w:rFonts w:hint="eastAsia" w:ascii="宋体" w:hAnsi="宋体" w:eastAsia="宋体" w:cs="宋体"/>
          <w:sz w:val="24"/>
          <w:szCs w:val="24"/>
          <w:lang w:eastAsia="zh-CN"/>
        </w:rPr>
        <w:t>；</w:t>
      </w:r>
    </w:p>
    <w:p w14:paraId="7EFE38B2">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rPr>
        <w:t>三、按照招标文件规定的方式进行投标,不隐瞒本单位投标资质的真实情况,投标资质符合规定</w:t>
      </w:r>
      <w:r>
        <w:rPr>
          <w:rFonts w:hint="eastAsia" w:ascii="宋体" w:hAnsi="宋体" w:eastAsia="宋体" w:cs="宋体"/>
          <w:sz w:val="24"/>
          <w:szCs w:val="24"/>
          <w:lang w:eastAsia="zh-CN"/>
        </w:rPr>
        <w:t>；</w:t>
      </w:r>
    </w:p>
    <w:p w14:paraId="435B45B0">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rPr>
        <w:t>四、保证不出借资质不挂靠单位,不以其他人名义投标或以其他方式弄虚作假,骗取中标</w:t>
      </w:r>
      <w:r>
        <w:rPr>
          <w:rFonts w:hint="eastAsia" w:ascii="宋体" w:hAnsi="宋体" w:eastAsia="宋体" w:cs="宋体"/>
          <w:sz w:val="24"/>
          <w:szCs w:val="24"/>
          <w:lang w:eastAsia="zh-CN"/>
        </w:rPr>
        <w:t>；</w:t>
      </w:r>
      <w:r>
        <w:rPr>
          <w:rFonts w:hint="eastAsia" w:ascii="宋体" w:hAnsi="宋体" w:eastAsia="宋体" w:cs="宋体"/>
          <w:sz w:val="24"/>
          <w:szCs w:val="24"/>
        </w:rPr>
        <w:t>中标后不随意变更项目经理等关键岗位人员</w:t>
      </w:r>
      <w:r>
        <w:rPr>
          <w:rFonts w:hint="eastAsia" w:ascii="宋体" w:hAnsi="宋体" w:eastAsia="宋体" w:cs="宋体"/>
          <w:sz w:val="24"/>
          <w:szCs w:val="24"/>
          <w:lang w:eastAsia="zh-CN"/>
        </w:rPr>
        <w:t>；</w:t>
      </w:r>
    </w:p>
    <w:p w14:paraId="012F74B0">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rPr>
        <w:t>五、不以任何方式向招标人员、代理机构或者评标成员及亲友赠送礼品、礼金及有价证券,宴请或邀请参加高档娱乐消费、旅游等活动,报销各种票据及费用</w:t>
      </w:r>
      <w:r>
        <w:rPr>
          <w:rFonts w:hint="eastAsia" w:ascii="宋体" w:hAnsi="宋体" w:eastAsia="宋体" w:cs="宋体"/>
          <w:sz w:val="24"/>
          <w:szCs w:val="24"/>
          <w:lang w:eastAsia="zh-CN"/>
        </w:rPr>
        <w:t>；</w:t>
      </w:r>
      <w:r>
        <w:rPr>
          <w:rFonts w:hint="eastAsia" w:ascii="宋体" w:hAnsi="宋体" w:eastAsia="宋体" w:cs="宋体"/>
          <w:sz w:val="24"/>
          <w:szCs w:val="24"/>
        </w:rPr>
        <w:t>不进行可能影响招标公平、公正的任何活动</w:t>
      </w:r>
      <w:r>
        <w:rPr>
          <w:rFonts w:hint="eastAsia" w:ascii="宋体" w:hAnsi="宋体" w:eastAsia="宋体" w:cs="宋体"/>
          <w:sz w:val="24"/>
          <w:szCs w:val="24"/>
          <w:lang w:eastAsia="zh-CN"/>
        </w:rPr>
        <w:t>；</w:t>
      </w:r>
    </w:p>
    <w:p w14:paraId="1D05E8FD">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rPr>
        <w:t>六、项目中标后不进行违法转包、分包,在施工管理中不以任何形式贿赂业主、监理、检测等参建各方人员</w:t>
      </w:r>
      <w:r>
        <w:rPr>
          <w:rFonts w:hint="eastAsia" w:ascii="宋体" w:hAnsi="宋体" w:eastAsia="宋体" w:cs="宋体"/>
          <w:sz w:val="24"/>
          <w:szCs w:val="24"/>
          <w:lang w:eastAsia="zh-CN"/>
        </w:rPr>
        <w:t>；</w:t>
      </w:r>
    </w:p>
    <w:p w14:paraId="3D5AC36A">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rPr>
        <w:t>七、若违反上述承诺任何条款,或违反有关法律法规以及贵公司有关廉政纪律规定,我方自愿放弃在贵公司的所承揽的业务,并承担 30 万元或中标合同价 3%的违约金(两者取高值)及一切法律责任</w:t>
      </w:r>
      <w:r>
        <w:rPr>
          <w:rFonts w:hint="eastAsia" w:ascii="宋体" w:hAnsi="宋体" w:eastAsia="宋体" w:cs="宋体"/>
          <w:sz w:val="24"/>
          <w:szCs w:val="24"/>
          <w:lang w:eastAsia="zh-CN"/>
        </w:rPr>
        <w:t>；</w:t>
      </w:r>
    </w:p>
    <w:p w14:paraId="042F7303">
      <w:pPr>
        <w:ind w:firstLine="420" w:firstLineChars="0"/>
        <w:rPr>
          <w:rFonts w:hint="eastAsia" w:ascii="宋体" w:hAnsi="宋体" w:eastAsia="宋体" w:cs="宋体"/>
          <w:sz w:val="24"/>
          <w:szCs w:val="24"/>
          <w:lang w:eastAsia="zh-CN"/>
        </w:rPr>
      </w:pPr>
      <w:r>
        <w:rPr>
          <w:rFonts w:hint="eastAsia" w:ascii="宋体" w:hAnsi="宋体" w:eastAsia="宋体" w:cs="宋体"/>
          <w:sz w:val="24"/>
          <w:szCs w:val="24"/>
        </w:rPr>
        <w:t>八、我方自愿将本承诺书作为投标文件及合同的附件,具有同等的法律效力</w:t>
      </w:r>
      <w:r>
        <w:rPr>
          <w:rFonts w:hint="eastAsia" w:ascii="宋体" w:hAnsi="宋体" w:eastAsia="宋体" w:cs="宋体"/>
          <w:sz w:val="24"/>
          <w:szCs w:val="24"/>
          <w:lang w:eastAsia="zh-CN"/>
        </w:rPr>
        <w:t>；</w:t>
      </w:r>
    </w:p>
    <w:p w14:paraId="47C201C9">
      <w:pPr>
        <w:ind w:firstLine="420" w:firstLineChars="0"/>
        <w:rPr>
          <w:rFonts w:hint="eastAsia" w:ascii="宋体" w:hAnsi="宋体" w:eastAsia="宋体" w:cs="宋体"/>
          <w:sz w:val="24"/>
          <w:szCs w:val="24"/>
        </w:rPr>
      </w:pPr>
      <w:r>
        <w:rPr>
          <w:rFonts w:hint="eastAsia" w:ascii="宋体" w:hAnsi="宋体" w:eastAsia="宋体" w:cs="宋体"/>
          <w:sz w:val="24"/>
          <w:szCs w:val="24"/>
        </w:rPr>
        <w:t>本承诺书自签署之日起生效。</w:t>
      </w:r>
    </w:p>
    <w:p w14:paraId="58675977">
      <w:pPr>
        <w:rPr>
          <w:rFonts w:hint="eastAsia" w:ascii="宋体" w:hAnsi="宋体" w:eastAsia="宋体" w:cs="宋体"/>
          <w:sz w:val="24"/>
          <w:szCs w:val="24"/>
        </w:rPr>
      </w:pPr>
    </w:p>
    <w:p w14:paraId="2061751E">
      <w:pPr>
        <w:rPr>
          <w:rFonts w:hint="eastAsia" w:ascii="宋体" w:hAnsi="宋体" w:eastAsia="宋体" w:cs="宋体"/>
          <w:sz w:val="24"/>
          <w:szCs w:val="24"/>
          <w:lang w:eastAsia="zh-CN"/>
        </w:rPr>
      </w:pPr>
      <w:r>
        <w:rPr>
          <w:rFonts w:hint="eastAsia" w:ascii="宋体" w:hAnsi="宋体" w:eastAsia="宋体" w:cs="宋体"/>
          <w:sz w:val="24"/>
          <w:szCs w:val="24"/>
        </w:rPr>
        <w:t>投标单位(公章)</w:t>
      </w:r>
      <w:r>
        <w:rPr>
          <w:rFonts w:hint="eastAsia" w:ascii="宋体" w:hAnsi="宋体" w:eastAsia="宋体" w:cs="宋体"/>
          <w:sz w:val="24"/>
          <w:szCs w:val="24"/>
          <w:lang w:eastAsia="zh-CN"/>
        </w:rPr>
        <w:t>：</w:t>
      </w:r>
    </w:p>
    <w:p w14:paraId="78150DFA">
      <w:pPr>
        <w:rPr>
          <w:rFonts w:hint="eastAsia" w:ascii="宋体" w:hAnsi="宋体" w:eastAsia="宋体" w:cs="宋体"/>
          <w:sz w:val="24"/>
          <w:szCs w:val="24"/>
          <w:lang w:eastAsia="zh-CN"/>
        </w:rPr>
      </w:pPr>
      <w:r>
        <w:rPr>
          <w:rFonts w:hint="eastAsia" w:ascii="宋体" w:hAnsi="宋体" w:eastAsia="宋体" w:cs="宋体"/>
          <w:sz w:val="24"/>
          <w:szCs w:val="24"/>
        </w:rPr>
        <w:t>法定代表人或授权代理人(签名)</w:t>
      </w:r>
      <w:r>
        <w:rPr>
          <w:rFonts w:hint="eastAsia" w:ascii="宋体" w:hAnsi="宋体" w:eastAsia="宋体" w:cs="宋体"/>
          <w:sz w:val="24"/>
          <w:szCs w:val="24"/>
          <w:lang w:eastAsia="zh-CN"/>
        </w:rPr>
        <w:t>：</w:t>
      </w:r>
    </w:p>
    <w:p w14:paraId="7290707D">
      <w:pPr>
        <w:jc w:val="both"/>
        <w:rPr>
          <w:rFonts w:hint="eastAsia" w:ascii="宋体" w:hAnsi="宋体" w:eastAsia="宋体" w:cs="宋体"/>
          <w:sz w:val="24"/>
          <w:szCs w:val="24"/>
        </w:rPr>
      </w:pPr>
      <w:r>
        <w:rPr>
          <w:rFonts w:hint="eastAsia" w:ascii="宋体" w:hAnsi="宋体" w:eastAsia="宋体" w:cs="宋体"/>
          <w:sz w:val="24"/>
          <w:szCs w:val="24"/>
        </w:rPr>
        <w:t>承诺日期</w:t>
      </w:r>
      <w:r>
        <w:rPr>
          <w:rFonts w:hint="eastAsia" w:ascii="宋体" w:hAnsi="宋体" w:eastAsia="宋体" w:cs="宋体"/>
          <w:sz w:val="24"/>
          <w:szCs w:val="24"/>
          <w:lang w:eastAsia="zh-CN"/>
        </w:rPr>
        <w:t>：</w:t>
      </w:r>
      <w:r>
        <w:rPr>
          <w:rFonts w:hint="eastAsia" w:ascii="宋体" w:hAnsi="宋体" w:eastAsia="宋体" w:cs="宋体"/>
          <w:sz w:val="24"/>
          <w:szCs w:val="24"/>
        </w:rPr>
        <w:t>年</w:t>
      </w:r>
      <w:r>
        <w:rPr>
          <w:rFonts w:hint="eastAsia" w:ascii="宋体" w:hAnsi="宋体" w:eastAsia="宋体" w:cs="宋体"/>
          <w:sz w:val="24"/>
          <w:szCs w:val="24"/>
          <w:lang w:val="en"/>
        </w:rPr>
        <w:t xml:space="preserve">   </w:t>
      </w:r>
      <w:r>
        <w:rPr>
          <w:rFonts w:hint="eastAsia" w:ascii="宋体" w:hAnsi="宋体" w:eastAsia="宋体" w:cs="宋体"/>
          <w:sz w:val="24"/>
          <w:szCs w:val="24"/>
        </w:rPr>
        <w:t>月</w:t>
      </w:r>
      <w:r>
        <w:rPr>
          <w:rFonts w:hint="eastAsia" w:ascii="宋体" w:hAnsi="宋体" w:eastAsia="宋体" w:cs="宋体"/>
          <w:sz w:val="24"/>
          <w:szCs w:val="24"/>
          <w:lang w:val="en"/>
        </w:rPr>
        <w:t xml:space="preserve">   </w:t>
      </w:r>
      <w:r>
        <w:rPr>
          <w:rFonts w:hint="eastAsia" w:ascii="宋体" w:hAnsi="宋体" w:eastAsia="宋体" w:cs="宋体"/>
          <w:sz w:val="24"/>
          <w:szCs w:val="24"/>
        </w:rPr>
        <w:t>日</w:t>
      </w:r>
    </w:p>
    <w:p w14:paraId="778559B3">
      <w:pPr>
        <w:rPr>
          <w:rFonts w:hint="eastAsia" w:ascii="宋体" w:hAnsi="宋体" w:eastAsia="宋体" w:cs="宋体"/>
          <w:sz w:val="24"/>
          <w:szCs w:val="24"/>
        </w:rPr>
      </w:pPr>
    </w:p>
    <w:p w14:paraId="079CCC31">
      <w:pPr>
        <w:pStyle w:val="3"/>
        <w:rPr>
          <w:rFonts w:hint="eastAsia" w:ascii="宋体" w:hAnsi="宋体" w:eastAsia="宋体" w:cs="宋体"/>
          <w:sz w:val="24"/>
          <w:szCs w:val="24"/>
        </w:rPr>
      </w:pPr>
    </w:p>
    <w:p w14:paraId="7DD6AE85">
      <w:pPr>
        <w:pStyle w:val="4"/>
        <w:rPr>
          <w:rFonts w:hint="eastAsia" w:ascii="宋体" w:hAnsi="宋体" w:eastAsia="宋体" w:cs="宋体"/>
          <w:sz w:val="24"/>
          <w:szCs w:val="24"/>
        </w:rPr>
      </w:pPr>
    </w:p>
    <w:p w14:paraId="60424B29">
      <w:pPr>
        <w:rPr>
          <w:rFonts w:hint="eastAsia" w:ascii="宋体" w:hAnsi="宋体" w:eastAsia="宋体" w:cs="宋体"/>
          <w:sz w:val="24"/>
          <w:szCs w:val="24"/>
        </w:rPr>
      </w:pPr>
    </w:p>
    <w:p w14:paraId="0BE98A94">
      <w:pPr>
        <w:pStyle w:val="3"/>
        <w:rPr>
          <w:rFonts w:hint="eastAsia" w:ascii="宋体" w:hAnsi="宋体" w:eastAsia="宋体" w:cs="宋体"/>
          <w:sz w:val="24"/>
          <w:szCs w:val="24"/>
        </w:rPr>
      </w:pPr>
    </w:p>
    <w:p w14:paraId="41EFF203">
      <w:pPr>
        <w:pStyle w:val="4"/>
        <w:rPr>
          <w:rFonts w:hint="eastAsia" w:ascii="宋体" w:hAnsi="宋体" w:eastAsia="宋体" w:cs="宋体"/>
          <w:sz w:val="24"/>
          <w:szCs w:val="24"/>
        </w:rPr>
      </w:pPr>
    </w:p>
    <w:p w14:paraId="03B5FDBD">
      <w:pPr>
        <w:rPr>
          <w:rFonts w:hint="eastAsia" w:ascii="宋体" w:hAnsi="宋体" w:eastAsia="宋体" w:cs="宋体"/>
          <w:sz w:val="24"/>
          <w:szCs w:val="24"/>
        </w:rPr>
      </w:pPr>
    </w:p>
    <w:p w14:paraId="2B946D00">
      <w:pPr>
        <w:pStyle w:val="3"/>
        <w:rPr>
          <w:rFonts w:hint="eastAsia" w:ascii="宋体" w:hAnsi="宋体" w:eastAsia="宋体" w:cs="宋体"/>
          <w:sz w:val="24"/>
          <w:szCs w:val="24"/>
        </w:rPr>
      </w:pPr>
    </w:p>
    <w:p w14:paraId="7604A0D3">
      <w:pPr>
        <w:pStyle w:val="4"/>
        <w:rPr>
          <w:rFonts w:hint="eastAsia" w:ascii="宋体" w:hAnsi="宋体" w:eastAsia="宋体" w:cs="宋体"/>
          <w:sz w:val="24"/>
          <w:szCs w:val="24"/>
        </w:rPr>
      </w:pPr>
    </w:p>
    <w:p w14:paraId="46746864">
      <w:pPr>
        <w:rPr>
          <w:rFonts w:hint="eastAsia" w:ascii="宋体" w:hAnsi="宋体" w:eastAsia="宋体" w:cs="宋体"/>
          <w:sz w:val="24"/>
          <w:szCs w:val="24"/>
        </w:rPr>
      </w:pPr>
    </w:p>
    <w:p w14:paraId="23FF9986">
      <w:pPr>
        <w:pStyle w:val="3"/>
        <w:rPr>
          <w:rFonts w:hint="eastAsia" w:ascii="宋体" w:hAnsi="宋体" w:eastAsia="宋体" w:cs="宋体"/>
          <w:sz w:val="24"/>
          <w:szCs w:val="24"/>
        </w:rPr>
      </w:pPr>
    </w:p>
    <w:p w14:paraId="31665D10">
      <w:pPr>
        <w:pStyle w:val="4"/>
        <w:rPr>
          <w:rFonts w:hint="eastAsia" w:ascii="宋体" w:hAnsi="宋体" w:eastAsia="宋体" w:cs="宋体"/>
          <w:sz w:val="24"/>
          <w:szCs w:val="24"/>
        </w:rPr>
      </w:pPr>
    </w:p>
    <w:p w14:paraId="7B11A45D">
      <w:pPr>
        <w:rPr>
          <w:rFonts w:hint="eastAsia" w:ascii="宋体" w:hAnsi="宋体" w:eastAsia="宋体" w:cs="宋体"/>
          <w:sz w:val="24"/>
          <w:szCs w:val="24"/>
        </w:rPr>
      </w:pPr>
    </w:p>
    <w:p w14:paraId="24C8FD53">
      <w:pPr>
        <w:pStyle w:val="3"/>
        <w:rPr>
          <w:rFonts w:hint="eastAsia" w:ascii="宋体" w:hAnsi="宋体" w:eastAsia="宋体" w:cs="宋体"/>
          <w:sz w:val="24"/>
          <w:szCs w:val="24"/>
        </w:rPr>
      </w:pPr>
    </w:p>
    <w:p w14:paraId="41F1AC69">
      <w:pPr>
        <w:spacing w:line="460" w:lineRule="exact"/>
        <w:jc w:val="center"/>
        <w:rPr>
          <w:rFonts w:hint="eastAsia" w:ascii="宋体" w:hAnsi="宋体" w:eastAsia="宋体" w:cs="宋体"/>
          <w:b/>
          <w:color w:val="auto"/>
          <w:spacing w:val="6"/>
          <w:sz w:val="30"/>
          <w:szCs w:val="30"/>
          <w:lang w:eastAsia="zh-CN"/>
        </w:rPr>
      </w:pPr>
      <w:r>
        <w:rPr>
          <w:rFonts w:hint="eastAsia" w:ascii="宋体" w:hAnsi="宋体" w:eastAsia="宋体" w:cs="宋体"/>
          <w:kern w:val="0"/>
          <w:sz w:val="30"/>
          <w:szCs w:val="30"/>
          <w:u w:val="none"/>
          <w:shd w:val="clear" w:color="auto" w:fill="FFFFFF"/>
          <w:lang w:val="en-US" w:eastAsia="zh-CN" w:bidi="zh-CN"/>
        </w:rPr>
        <w:t>承诺</w:t>
      </w:r>
      <w:r>
        <w:rPr>
          <w:rFonts w:hint="eastAsia" w:ascii="宋体" w:hAnsi="宋体" w:eastAsia="宋体" w:cs="宋体"/>
          <w:kern w:val="0"/>
          <w:sz w:val="30"/>
          <w:szCs w:val="30"/>
          <w:u w:val="none"/>
          <w:shd w:val="clear" w:color="auto" w:fill="FFFFFF"/>
          <w:lang w:val="zh-CN" w:eastAsia="zh-CN" w:bidi="zh-CN"/>
        </w:rPr>
        <w:t>书</w:t>
      </w:r>
    </w:p>
    <w:p w14:paraId="483B6188">
      <w:pPr>
        <w:pStyle w:val="13"/>
        <w:widowControl w:val="0"/>
        <w:snapToGrid w:val="0"/>
        <w:spacing w:line="440" w:lineRule="exact"/>
        <w:jc w:val="both"/>
        <w:rPr>
          <w:rFonts w:hAnsi="宋体"/>
          <w:bCs/>
          <w:color w:val="auto"/>
          <w:spacing w:val="6"/>
          <w:sz w:val="22"/>
          <w:szCs w:val="22"/>
          <w:u w:val="single"/>
        </w:rPr>
      </w:pPr>
    </w:p>
    <w:p w14:paraId="0C0336F6">
      <w:pPr>
        <w:pStyle w:val="7"/>
        <w:keepNext w:val="0"/>
        <w:keepLines w:val="0"/>
        <w:pageBreakBefore w:val="0"/>
        <w:widowControl/>
        <w:suppressLineNumbers w:val="0"/>
        <w:shd w:val="clear"/>
        <w:kinsoku/>
        <w:wordWrap/>
        <w:overflowPunct/>
        <w:topLinePunct w:val="0"/>
        <w:autoSpaceDE/>
        <w:autoSpaceDN/>
        <w:bidi w:val="0"/>
        <w:adjustRightInd/>
        <w:snapToGrid/>
        <w:spacing w:before="157" w:beforeLines="50" w:beforeAutospacing="0" w:after="157" w:afterLines="50" w:afterAutospacing="0" w:line="440" w:lineRule="exact"/>
        <w:jc w:val="left"/>
        <w:textAlignment w:val="auto"/>
        <w:rPr>
          <w:rFonts w:hint="eastAsia" w:ascii="Times New Roman" w:hAnsi="Times New Roman" w:eastAsia="宋体" w:cs="Times New Roman"/>
          <w:color w:val="000000"/>
          <w:sz w:val="24"/>
          <w:szCs w:val="24"/>
          <w:lang w:val="en-US" w:eastAsia="zh-CN" w:bidi="ar-SA"/>
        </w:rPr>
      </w:pPr>
      <w:r>
        <w:rPr>
          <w:rFonts w:ascii="Times New Roman" w:hAnsi="Times New Roman" w:eastAsia="宋体" w:cs="Times New Roman"/>
          <w:color w:val="000000"/>
          <w:sz w:val="24"/>
          <w:szCs w:val="24"/>
          <w:lang w:val="en-US" w:eastAsia="zh-CN" w:bidi="ar-SA"/>
        </w:rPr>
        <w:t>温州市洞头区人民政府昆鹏街道办事处</w:t>
      </w:r>
      <w:r>
        <w:rPr>
          <w:rFonts w:hint="eastAsia" w:ascii="Times New Roman" w:hAnsi="Times New Roman" w:eastAsia="宋体" w:cs="Times New Roman"/>
          <w:color w:val="000000"/>
          <w:sz w:val="24"/>
          <w:szCs w:val="24"/>
          <w:lang w:val="en-US" w:eastAsia="zh-CN" w:bidi="ar-SA"/>
        </w:rPr>
        <w:t>：</w:t>
      </w:r>
    </w:p>
    <w:p w14:paraId="0C755598">
      <w:pPr>
        <w:pStyle w:val="13"/>
        <w:widowControl w:val="0"/>
        <w:numPr>
          <w:ilvl w:val="0"/>
          <w:numId w:val="0"/>
        </w:numPr>
        <w:snapToGrid w:val="0"/>
        <w:spacing w:line="440" w:lineRule="exact"/>
        <w:ind w:firstLine="480" w:firstLineChars="200"/>
        <w:jc w:val="both"/>
        <w:rPr>
          <w:rFonts w:hint="eastAsia" w:ascii="宋体" w:hAnsi="宋体" w:eastAsia="宋体" w:cs="宋体"/>
          <w:snapToGrid w:val="0"/>
          <w:color w:val="000000"/>
          <w:kern w:val="0"/>
          <w:sz w:val="24"/>
          <w:szCs w:val="24"/>
          <w:lang w:val="en-US" w:eastAsia="zh-CN" w:bidi="ar-SA"/>
        </w:rPr>
      </w:pPr>
    </w:p>
    <w:p w14:paraId="0A67F67F">
      <w:pPr>
        <w:pStyle w:val="13"/>
        <w:widowControl w:val="0"/>
        <w:numPr>
          <w:ilvl w:val="0"/>
          <w:numId w:val="0"/>
        </w:numPr>
        <w:snapToGrid w:val="0"/>
        <w:spacing w:line="360" w:lineRule="auto"/>
        <w:ind w:firstLine="480" w:firstLineChars="200"/>
        <w:jc w:val="both"/>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本公司郑重承诺，未有其它与我单位负责人为同一人或者存在直接控股、管理关系的不同投标单位，参加本次询价活动。</w:t>
      </w:r>
    </w:p>
    <w:p w14:paraId="1571B5B8">
      <w:pPr>
        <w:pStyle w:val="13"/>
        <w:widowControl w:val="0"/>
        <w:snapToGrid w:val="0"/>
        <w:spacing w:line="360" w:lineRule="auto"/>
        <w:ind w:firstLine="480" w:firstLineChars="200"/>
        <w:jc w:val="both"/>
        <w:rPr>
          <w:rFonts w:hint="default" w:ascii="宋体" w:hAnsi="宋体" w:eastAsia="宋体" w:cs="宋体"/>
          <w:snapToGrid w:val="0"/>
          <w:color w:val="000000"/>
          <w:kern w:val="0"/>
          <w:sz w:val="24"/>
          <w:szCs w:val="24"/>
          <w:lang w:val="en-US" w:eastAsia="zh-CN" w:bidi="ar-SA"/>
        </w:rPr>
      </w:pPr>
    </w:p>
    <w:p w14:paraId="02528645">
      <w:pPr>
        <w:pStyle w:val="13"/>
        <w:widowControl w:val="0"/>
        <w:snapToGrid w:val="0"/>
        <w:spacing w:line="360" w:lineRule="auto"/>
        <w:ind w:firstLine="480" w:firstLineChars="200"/>
        <w:jc w:val="both"/>
        <w:rPr>
          <w:rFonts w:hint="default" w:ascii="宋体" w:hAnsi="宋体" w:eastAsia="宋体" w:cs="宋体"/>
          <w:snapToGrid w:val="0"/>
          <w:color w:val="000000"/>
          <w:kern w:val="0"/>
          <w:sz w:val="24"/>
          <w:szCs w:val="24"/>
          <w:lang w:val="en-US" w:eastAsia="zh-CN" w:bidi="ar-SA"/>
        </w:rPr>
      </w:pPr>
    </w:p>
    <w:p w14:paraId="04E51C6C">
      <w:pPr>
        <w:pStyle w:val="13"/>
        <w:widowControl w:val="0"/>
        <w:snapToGrid w:val="0"/>
        <w:spacing w:line="360" w:lineRule="auto"/>
        <w:ind w:firstLine="480" w:firstLineChars="200"/>
        <w:jc w:val="both"/>
        <w:rPr>
          <w:rFonts w:hint="default"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                               单位名称（盖章）：</w:t>
      </w:r>
    </w:p>
    <w:p w14:paraId="7BDDF1E9">
      <w:pPr>
        <w:pStyle w:val="13"/>
        <w:widowControl w:val="0"/>
        <w:snapToGrid w:val="0"/>
        <w:spacing w:line="360" w:lineRule="auto"/>
        <w:ind w:firstLine="480" w:firstLineChars="200"/>
        <w:jc w:val="both"/>
        <w:rPr>
          <w:rFonts w:hint="default"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                                    年   月   日</w:t>
      </w:r>
    </w:p>
    <w:p w14:paraId="331DB58D"/>
    <w:p w14:paraId="29580243">
      <w:pPr>
        <w:rPr>
          <w:rFonts w:hint="eastAsia"/>
        </w:rPr>
      </w:pPr>
    </w:p>
    <w:sectPr>
      <w:footerReference r:id="rId7" w:type="default"/>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EECD">
    <w:pPr>
      <w:spacing w:line="220" w:lineRule="auto"/>
      <w:ind w:left="4349"/>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D1C4A">
    <w:pPr>
      <w:spacing w:line="220" w:lineRule="auto"/>
      <w:ind w:left="4469"/>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FFB37">
    <w:pPr>
      <w:spacing w:line="220" w:lineRule="auto"/>
      <w:rPr>
        <w:rFonts w:ascii="Times New Roman" w:hAnsi="Times New Roman" w:eastAsia="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1247A"/>
    <w:rsid w:val="07234030"/>
    <w:rsid w:val="1D001246"/>
    <w:rsid w:val="22636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Body Text First Indent"/>
    <w:basedOn w:val="2"/>
    <w:next w:val="4"/>
    <w:qFormat/>
    <w:uiPriority w:val="0"/>
    <w:pPr>
      <w:ind w:firstLine="420" w:firstLineChars="100"/>
    </w:pPr>
  </w:style>
  <w:style w:type="paragraph" w:styleId="4">
    <w:name w:val="toc 6"/>
    <w:basedOn w:val="1"/>
    <w:next w:val="1"/>
    <w:qFormat/>
    <w:uiPriority w:val="39"/>
    <w:pPr>
      <w:ind w:left="1050"/>
      <w:jc w:val="left"/>
    </w:pPr>
    <w:rPr>
      <w:szCs w:val="21"/>
    </w:rPr>
  </w:style>
  <w:style w:type="paragraph" w:styleId="5">
    <w:name w:val="Body Text Indent"/>
    <w:basedOn w:val="1"/>
    <w:next w:val="1"/>
    <w:qFormat/>
    <w:uiPriority w:val="0"/>
    <w:pPr>
      <w:spacing w:line="200" w:lineRule="exact"/>
      <w:ind w:firstLine="301"/>
    </w:pPr>
    <w:rPr>
      <w:rFonts w:ascii="宋体"/>
      <w:spacing w:val="-4"/>
      <w:kern w:val="0"/>
      <w:sz w:val="18"/>
      <w:szCs w:val="20"/>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styleId="8">
    <w:name w:val="Body Text First Indent 2"/>
    <w:basedOn w:val="5"/>
    <w:unhideWhenUsed/>
    <w:qFormat/>
    <w:uiPriority w:val="0"/>
    <w:pPr>
      <w:spacing w:after="120"/>
      <w:ind w:left="420" w:leftChars="200" w:firstLine="420" w:firstLineChars="200"/>
    </w:pPr>
    <w:rPr>
      <w:sz w:val="21"/>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18"/>
      <w:szCs w:val="18"/>
      <w:lang w:val="en-US" w:eastAsia="en-US" w:bidi="ar-SA"/>
    </w:rPr>
  </w:style>
  <w:style w:type="paragraph" w:customStyle="1" w:styleId="13">
    <w:name w:val="纯文本2"/>
    <w:basedOn w:val="14"/>
    <w:qFormat/>
    <w:uiPriority w:val="0"/>
    <w:pPr>
      <w:widowControl/>
      <w:jc w:val="left"/>
    </w:pPr>
    <w:rPr>
      <w:rFonts w:ascii="宋体" w:hAnsi="Courier New"/>
    </w:rPr>
  </w:style>
  <w:style w:type="paragraph" w:customStyle="1" w:styleId="14">
    <w:name w:val="正文5"/>
    <w:qFormat/>
    <w:uiPriority w:val="0"/>
    <w:pPr>
      <w:widowControl w:val="0"/>
      <w:jc w:val="both"/>
    </w:pPr>
    <w:rPr>
      <w:rFonts w:hint="eastAsia"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1596</Words>
  <Characters>1645</Characters>
  <Lines>0</Lines>
  <Paragraphs>0</Paragraphs>
  <TotalTime>0</TotalTime>
  <ScaleCrop>false</ScaleCrop>
  <LinksUpToDate>false</LinksUpToDate>
  <CharactersWithSpaces>2182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2024-12-25T01:49:00Z</dcterms:created>
  <dc:creator>Administrator</dc:creator>
  <cp:lastModifiedBy>陈淑环</cp:lastModifiedBy>
  <dcterms:modified xsi:type="dcterms:W3CDTF">2026-07-23T08:44:51Z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E7F87EAD9D4E47D28CE301A01FF08B60_12</vt:lpwstr>
  </property>
  <property fmtid="{D5CDD505-2E9C-101B-9397-08002B2CF9AE}" pid="4" name="KSOTemplateDocerSaveRecord">
    <vt:lpwstr>eyJoZGlkIjoiZGQzY2Q4Njc4YjAyZDI5YjhjYzZhOGJkOWQ4NmZlNGIiLCJ1c2VySWQiOiIzMjk1NTY0MzUifQ==</vt:lpwstr>
  </property>
</Properties>
</file>